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7E" w:rsidRPr="00D34B7E" w:rsidRDefault="00D34B7E" w:rsidP="00D34B7E">
      <w:pPr>
        <w:pStyle w:val="NormalWeb"/>
        <w:spacing w:before="115" w:beforeAutospacing="0" w:after="120" w:afterAutospacing="0"/>
        <w:jc w:val="center"/>
        <w:rPr>
          <w:rFonts w:ascii="Comic Sans MS" w:hAnsi="Comic Sans MS"/>
          <w:sz w:val="20"/>
          <w:szCs w:val="20"/>
          <w:u w:val="single"/>
        </w:rPr>
      </w:pPr>
      <w:r w:rsidRPr="00D34B7E">
        <w:rPr>
          <w:rFonts w:ascii="Comic Sans MS" w:eastAsiaTheme="minorEastAsia" w:hAnsi="Comic Sans MS" w:cstheme="minorBidi"/>
          <w:color w:val="262626" w:themeColor="text1" w:themeTint="D9"/>
          <w:kern w:val="24"/>
          <w:sz w:val="20"/>
          <w:szCs w:val="20"/>
          <w:u w:val="single"/>
        </w:rPr>
        <w:t xml:space="preserve">Hunt around your home for three objects for each physical property.   </w:t>
      </w:r>
    </w:p>
    <w:tbl>
      <w:tblPr>
        <w:tblStyle w:val="TableGrid"/>
        <w:tblW w:w="9142" w:type="dxa"/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D34B7E" w:rsidTr="00D34B7E">
        <w:trPr>
          <w:trHeight w:val="2842"/>
        </w:trPr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Hard</w:t>
            </w:r>
          </w:p>
        </w:tc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Soft</w:t>
            </w:r>
          </w:p>
        </w:tc>
        <w:tc>
          <w:tcPr>
            <w:tcW w:w="3048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Waterproof</w:t>
            </w:r>
          </w:p>
        </w:tc>
      </w:tr>
      <w:tr w:rsidR="00D34B7E" w:rsidTr="00D34B7E">
        <w:trPr>
          <w:trHeight w:val="2842"/>
        </w:trPr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Not Waterproof</w:t>
            </w:r>
          </w:p>
        </w:tc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Bendy</w:t>
            </w:r>
          </w:p>
        </w:tc>
        <w:tc>
          <w:tcPr>
            <w:tcW w:w="3048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Absorbent</w:t>
            </w:r>
          </w:p>
        </w:tc>
      </w:tr>
      <w:tr w:rsidR="00D34B7E" w:rsidTr="00D34B7E">
        <w:trPr>
          <w:trHeight w:val="2972"/>
        </w:trPr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Not Absorbent</w:t>
            </w:r>
          </w:p>
        </w:tc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Rough</w:t>
            </w:r>
          </w:p>
        </w:tc>
        <w:tc>
          <w:tcPr>
            <w:tcW w:w="3048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Smooth</w:t>
            </w:r>
          </w:p>
        </w:tc>
      </w:tr>
      <w:tr w:rsidR="00D34B7E" w:rsidTr="00D34B7E">
        <w:trPr>
          <w:trHeight w:val="2842"/>
        </w:trPr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Shiny</w:t>
            </w:r>
          </w:p>
        </w:tc>
        <w:tc>
          <w:tcPr>
            <w:tcW w:w="3047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Dull</w:t>
            </w:r>
          </w:p>
        </w:tc>
        <w:tc>
          <w:tcPr>
            <w:tcW w:w="3048" w:type="dxa"/>
          </w:tcPr>
          <w:p w:rsidR="00D34B7E" w:rsidRPr="00D34B7E" w:rsidRDefault="00D34B7E" w:rsidP="00D34B7E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34B7E">
              <w:rPr>
                <w:rFonts w:ascii="Comic Sans MS" w:hAnsi="Comic Sans MS"/>
                <w:sz w:val="28"/>
                <w:szCs w:val="28"/>
                <w:u w:val="single"/>
              </w:rPr>
              <w:t>Transparent</w:t>
            </w:r>
          </w:p>
        </w:tc>
      </w:tr>
    </w:tbl>
    <w:p w:rsidR="00D34B7E" w:rsidRDefault="00D34B7E"/>
    <w:sectPr w:rsidR="00D34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96" w:rsidRDefault="00E66896" w:rsidP="00D34B7E">
      <w:pPr>
        <w:spacing w:after="0" w:line="240" w:lineRule="auto"/>
      </w:pPr>
      <w:r>
        <w:separator/>
      </w:r>
    </w:p>
  </w:endnote>
  <w:endnote w:type="continuationSeparator" w:id="0">
    <w:p w:rsidR="00E66896" w:rsidRDefault="00E66896" w:rsidP="00D3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51" w:rsidRDefault="00C55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51" w:rsidRDefault="00C55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51" w:rsidRDefault="00C55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96" w:rsidRDefault="00E66896" w:rsidP="00D34B7E">
      <w:pPr>
        <w:spacing w:after="0" w:line="240" w:lineRule="auto"/>
      </w:pPr>
      <w:r>
        <w:separator/>
      </w:r>
    </w:p>
  </w:footnote>
  <w:footnote w:type="continuationSeparator" w:id="0">
    <w:p w:rsidR="00E66896" w:rsidRDefault="00E66896" w:rsidP="00D3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51" w:rsidRDefault="00C55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B7E" w:rsidRPr="00D34B7E" w:rsidRDefault="00C55E51" w:rsidP="00D34B7E">
    <w:pPr>
      <w:rPr>
        <w:rFonts w:ascii="Comic Sans MS" w:hAnsi="Comic Sans MS"/>
        <w:sz w:val="20"/>
        <w:szCs w:val="20"/>
        <w:u w:val="single"/>
      </w:rPr>
    </w:pPr>
    <w:r>
      <w:rPr>
        <w:rFonts w:ascii="Comic Sans MS" w:hAnsi="Comic Sans MS"/>
        <w:sz w:val="20"/>
        <w:szCs w:val="20"/>
        <w:u w:val="single"/>
      </w:rPr>
      <w:t>18</w:t>
    </w:r>
    <w:bookmarkStart w:id="0" w:name="_GoBack"/>
    <w:bookmarkEnd w:id="0"/>
    <w:r w:rsidR="00D34B7E" w:rsidRPr="00D34B7E">
      <w:rPr>
        <w:rFonts w:ascii="Comic Sans MS" w:hAnsi="Comic Sans MS"/>
        <w:sz w:val="20"/>
        <w:szCs w:val="20"/>
        <w:u w:val="single"/>
      </w:rPr>
      <w:t xml:space="preserve">.1.21  Science  Properties of Materials Scavenger Hunt </w:t>
    </w:r>
  </w:p>
  <w:p w:rsidR="00D34B7E" w:rsidRPr="00D34B7E" w:rsidRDefault="00D34B7E" w:rsidP="00D34B7E">
    <w:pPr>
      <w:pStyle w:val="NormalWeb"/>
      <w:spacing w:before="115" w:beforeAutospacing="0" w:after="120" w:afterAutospacing="0"/>
      <w:rPr>
        <w:rFonts w:ascii="Comic Sans MS" w:hAnsi="Comic Sans MS"/>
        <w:sz w:val="20"/>
        <w:szCs w:val="20"/>
        <w:u w:val="single"/>
      </w:rPr>
    </w:pPr>
    <w:r w:rsidRPr="00D34B7E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  <w:u w:val="single"/>
      </w:rPr>
      <w:t>L.I: To be able to describe the simple physical properties of a variety of everyday materials.</w:t>
    </w:r>
  </w:p>
  <w:p w:rsidR="00D34B7E" w:rsidRPr="00D34B7E" w:rsidRDefault="00D34B7E" w:rsidP="00D34B7E">
    <w:pPr>
      <w:pStyle w:val="NormalWeb"/>
      <w:spacing w:before="115" w:beforeAutospacing="0" w:after="120" w:afterAutospacing="0"/>
      <w:rPr>
        <w:rFonts w:ascii="Comic Sans MS" w:hAnsi="Comic Sans MS"/>
        <w:sz w:val="20"/>
        <w:szCs w:val="20"/>
        <w:u w:val="single"/>
      </w:rPr>
    </w:pPr>
    <w:r w:rsidRPr="00D34B7E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  <w:u w:val="single"/>
      </w:rPr>
      <w:t>L.I: To be able to compare and group together a variety of everyday materials on the basis of their physical properties.</w:t>
    </w:r>
  </w:p>
  <w:p w:rsidR="00D34B7E" w:rsidRDefault="00D34B7E" w:rsidP="00D34B7E">
    <w:pPr>
      <w:pStyle w:val="NormalWeb"/>
      <w:spacing w:before="115" w:beforeAutospacing="0" w:after="120" w:afterAutospacing="0"/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  <w:u w:val="single"/>
      </w:rPr>
    </w:pPr>
    <w:r w:rsidRPr="00D34B7E">
      <w:rPr>
        <w:rFonts w:ascii="Comic Sans MS" w:eastAsiaTheme="minorEastAsia" w:hAnsi="Comic Sans MS" w:cstheme="minorBidi"/>
        <w:color w:val="262626" w:themeColor="text1" w:themeTint="D9"/>
        <w:kern w:val="24"/>
        <w:sz w:val="20"/>
        <w:szCs w:val="20"/>
        <w:u w:val="single"/>
      </w:rPr>
      <w:t>L.I: To be able to identify and classify.</w:t>
    </w:r>
  </w:p>
  <w:p w:rsidR="00D34B7E" w:rsidRDefault="00D34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51" w:rsidRDefault="00C55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7E"/>
    <w:rsid w:val="00BC667E"/>
    <w:rsid w:val="00C55E51"/>
    <w:rsid w:val="00D34B7E"/>
    <w:rsid w:val="00E66896"/>
    <w:rsid w:val="00E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AC33-2567-4C1A-9266-90F3F24B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7E"/>
  </w:style>
  <w:style w:type="paragraph" w:styleId="Footer">
    <w:name w:val="footer"/>
    <w:basedOn w:val="Normal"/>
    <w:link w:val="FooterChar"/>
    <w:uiPriority w:val="99"/>
    <w:unhideWhenUsed/>
    <w:rsid w:val="00D34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7E"/>
  </w:style>
  <w:style w:type="table" w:styleId="TableGrid">
    <w:name w:val="Table Grid"/>
    <w:basedOn w:val="TableNormal"/>
    <w:uiPriority w:val="39"/>
    <w:rsid w:val="00D3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3</cp:revision>
  <dcterms:created xsi:type="dcterms:W3CDTF">2021-01-13T21:23:00Z</dcterms:created>
  <dcterms:modified xsi:type="dcterms:W3CDTF">2021-01-14T18:09:00Z</dcterms:modified>
</cp:coreProperties>
</file>