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A00A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0"/>
        <w:jc w:val="right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5 January 1066</w:t>
      </w:r>
    </w:p>
    <w:p w14:paraId="3FC05AC0" w14:textId="77777777" w:rsidR="009733F6" w:rsidRPr="009733F6" w:rsidRDefault="009733F6" w:rsidP="009733F6">
      <w:pPr>
        <w:spacing w:line="240" w:lineRule="auto"/>
        <w:jc w:val="right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King Edward the Confessor dies</w:t>
      </w:r>
    </w:p>
    <w:p w14:paraId="51665DA7" w14:textId="61F59D7F" w:rsidR="009733F6" w:rsidRPr="009733F6" w:rsidRDefault="009733F6" w:rsidP="009733F6">
      <w:pPr>
        <w:spacing w:line="240" w:lineRule="auto"/>
        <w:jc w:val="center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noProof/>
          <w:color w:val="333333"/>
          <w:bdr w:val="none" w:sz="0" w:space="0" w:color="auto" w:frame="1"/>
          <w:lang w:eastAsia="en-GB"/>
        </w:rPr>
        <w:drawing>
          <wp:inline distT="0" distB="0" distL="0" distR="0" wp14:anchorId="242761D8" wp14:editId="599C7306">
            <wp:extent cx="929640" cy="952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AAB4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-150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6 January 1066</w:t>
      </w:r>
    </w:p>
    <w:p w14:paraId="7658AFD4" w14:textId="77777777" w:rsidR="009733F6" w:rsidRPr="009733F6" w:rsidRDefault="009733F6" w:rsidP="009733F6">
      <w:pPr>
        <w:spacing w:line="240" w:lineRule="auto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Harold Godwinson is crowned King of England</w:t>
      </w:r>
    </w:p>
    <w:p w14:paraId="435E3C32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0"/>
        <w:jc w:val="right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January 1066</w:t>
      </w:r>
    </w:p>
    <w:p w14:paraId="11381E76" w14:textId="77777777" w:rsidR="009733F6" w:rsidRPr="009733F6" w:rsidRDefault="009733F6" w:rsidP="009733F6">
      <w:pPr>
        <w:spacing w:line="240" w:lineRule="auto"/>
        <w:jc w:val="right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 xml:space="preserve">As news of Harold’s coronation spreads, both William and Harald </w:t>
      </w:r>
      <w:proofErr w:type="spellStart"/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Hadrada</w:t>
      </w:r>
      <w:proofErr w:type="spellEnd"/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 xml:space="preserve"> of Norway plan to invade England to contest the throne</w:t>
      </w:r>
    </w:p>
    <w:p w14:paraId="30F5559B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-150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25 September 1066</w:t>
      </w:r>
    </w:p>
    <w:p w14:paraId="4EE1F2C0" w14:textId="77777777" w:rsidR="009733F6" w:rsidRPr="009733F6" w:rsidRDefault="009733F6" w:rsidP="009733F6">
      <w:pPr>
        <w:spacing w:line="240" w:lineRule="auto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 xml:space="preserve">At the Battle of Stamford Bridge Harald </w:t>
      </w:r>
      <w:proofErr w:type="spellStart"/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Hadrada</w:t>
      </w:r>
      <w:proofErr w:type="spellEnd"/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 xml:space="preserve"> and King Harold's brother Tostig are killed</w:t>
      </w:r>
    </w:p>
    <w:p w14:paraId="4D2A889D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0"/>
        <w:jc w:val="right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27 September 1066</w:t>
      </w:r>
    </w:p>
    <w:p w14:paraId="73C7D935" w14:textId="77777777" w:rsidR="009733F6" w:rsidRPr="009733F6" w:rsidRDefault="009733F6" w:rsidP="009733F6">
      <w:pPr>
        <w:spacing w:line="240" w:lineRule="auto"/>
        <w:jc w:val="right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William of Normandy and his forces land at Pevensey on the Sussex coast.</w:t>
      </w:r>
    </w:p>
    <w:p w14:paraId="54E4AEDA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-150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14 October 1066</w:t>
      </w:r>
    </w:p>
    <w:p w14:paraId="6414D0E9" w14:textId="77777777" w:rsidR="009733F6" w:rsidRPr="009733F6" w:rsidRDefault="009733F6" w:rsidP="009733F6">
      <w:pPr>
        <w:spacing w:line="240" w:lineRule="auto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The Battle of Hastings takes place. King Harold of England is killed and William of Normandy is victorious</w:t>
      </w:r>
    </w:p>
    <w:p w14:paraId="0D9F742E" w14:textId="19BBDB4C" w:rsidR="009733F6" w:rsidRPr="009733F6" w:rsidRDefault="009733F6" w:rsidP="009733F6">
      <w:pPr>
        <w:spacing w:line="240" w:lineRule="auto"/>
        <w:jc w:val="center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noProof/>
          <w:color w:val="333333"/>
          <w:bdr w:val="none" w:sz="0" w:space="0" w:color="auto" w:frame="1"/>
          <w:lang w:eastAsia="en-GB"/>
        </w:rPr>
        <w:drawing>
          <wp:inline distT="0" distB="0" distL="0" distR="0" wp14:anchorId="15E16CD3" wp14:editId="2087EDD6">
            <wp:extent cx="95250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D404" w14:textId="77777777" w:rsidR="009733F6" w:rsidRPr="009733F6" w:rsidRDefault="009733F6" w:rsidP="009733F6">
      <w:pPr>
        <w:numPr>
          <w:ilvl w:val="0"/>
          <w:numId w:val="1"/>
        </w:numPr>
        <w:spacing w:after="150" w:line="240" w:lineRule="auto"/>
        <w:ind w:left="0"/>
        <w:jc w:val="right"/>
        <w:textAlignment w:val="baseline"/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sz w:val="45"/>
          <w:szCs w:val="45"/>
          <w:bdr w:val="none" w:sz="0" w:space="0" w:color="auto" w:frame="1"/>
          <w:lang w:eastAsia="en-GB"/>
        </w:rPr>
        <w:t>25 December 1066</w:t>
      </w:r>
    </w:p>
    <w:p w14:paraId="542A65FC" w14:textId="77777777" w:rsidR="009733F6" w:rsidRPr="009733F6" w:rsidRDefault="009733F6" w:rsidP="009733F6">
      <w:pPr>
        <w:spacing w:line="240" w:lineRule="auto"/>
        <w:jc w:val="right"/>
        <w:textAlignment w:val="baseline"/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</w:pPr>
      <w:r w:rsidRPr="009733F6">
        <w:rPr>
          <w:rFonts w:ascii="XCCW Joined 1a" w:eastAsia="Times New Roman" w:hAnsi="XCCW Joined 1a" w:cs="Arial"/>
          <w:color w:val="333333"/>
          <w:bdr w:val="none" w:sz="0" w:space="0" w:color="auto" w:frame="1"/>
          <w:lang w:eastAsia="en-GB"/>
        </w:rPr>
        <w:t>William of Normandy (the Conqueror) is crowned King of England</w:t>
      </w:r>
    </w:p>
    <w:p w14:paraId="799747CA" w14:textId="77777777" w:rsidR="009733F6" w:rsidRPr="009733F6" w:rsidRDefault="009733F6" w:rsidP="009733F6">
      <w:pPr>
        <w:spacing w:before="300" w:after="300" w:line="240" w:lineRule="atLeast"/>
        <w:textAlignment w:val="baseline"/>
        <w:outlineLvl w:val="1"/>
        <w:rPr>
          <w:rFonts w:ascii="XCCW Joined 1a" w:eastAsia="Times New Roman" w:hAnsi="XCCW Joined 1a" w:cs="Arial"/>
          <w:b/>
          <w:bCs/>
          <w:color w:val="FFFFFF"/>
          <w:sz w:val="24"/>
          <w:szCs w:val="24"/>
          <w:lang w:eastAsia="en-GB"/>
        </w:rPr>
      </w:pPr>
      <w:r w:rsidRPr="009733F6">
        <w:rPr>
          <w:rFonts w:ascii="XCCW Joined 1a" w:eastAsia="Times New Roman" w:hAnsi="XCCW Joined 1a" w:cs="Arial"/>
          <w:b/>
          <w:bCs/>
          <w:color w:val="FFFFFF"/>
          <w:sz w:val="24"/>
          <w:szCs w:val="24"/>
          <w:lang w:eastAsia="en-GB"/>
        </w:rPr>
        <w:t>D</w:t>
      </w:r>
    </w:p>
    <w:p w14:paraId="352628F8" w14:textId="77777777" w:rsidR="00C6497A" w:rsidRPr="009733F6" w:rsidRDefault="00C6497A">
      <w:pPr>
        <w:rPr>
          <w:rFonts w:ascii="XCCW Joined 1a" w:hAnsi="XCCW Joined 1a"/>
        </w:rPr>
      </w:pPr>
    </w:p>
    <w:sectPr w:rsidR="00C6497A" w:rsidRPr="00973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43E8"/>
    <w:multiLevelType w:val="multilevel"/>
    <w:tmpl w:val="C46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6"/>
    <w:rsid w:val="009733F6"/>
    <w:rsid w:val="00C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F1D9"/>
  <w15:chartTrackingRefBased/>
  <w15:docId w15:val="{1B8F8BE6-9764-48CE-8272-26F49BFF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3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909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06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690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98777">
                              <w:marLeft w:val="300"/>
                              <w:marRight w:val="0"/>
                              <w:marTop w:val="84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65233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2161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1235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50620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80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346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43924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987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07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54105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29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113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12923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90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32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1294">
                              <w:marLeft w:val="300"/>
                              <w:marRight w:val="0"/>
                              <w:marTop w:val="84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6643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46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866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1</cp:revision>
  <dcterms:created xsi:type="dcterms:W3CDTF">2020-09-13T15:15:00Z</dcterms:created>
  <dcterms:modified xsi:type="dcterms:W3CDTF">2020-09-13T15:16:00Z</dcterms:modified>
</cp:coreProperties>
</file>