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3E" w:rsidRDefault="00F06B5B">
      <w:r>
        <w:rPr>
          <w:noProof/>
          <w:lang w:eastAsia="en-GB"/>
        </w:rPr>
        <w:drawing>
          <wp:inline distT="0" distB="0" distL="0" distR="0" wp14:anchorId="2BC3BB1E" wp14:editId="4DE93F82">
            <wp:extent cx="2787410" cy="4191000"/>
            <wp:effectExtent l="0" t="0" r="0" b="0"/>
            <wp:docPr id="1" name="Picture 1" descr="cardboard house . fun indoor activity for preschoolers and kindergardners. diy cardboard toy.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board house . fun indoor activity for preschoolers and kindergardners. diy cardboard toy. craft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7" cy="41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6A02D4" wp14:editId="64B0247A">
            <wp:extent cx="2247900" cy="2247900"/>
            <wp:effectExtent l="0" t="0" r="0" b="0"/>
            <wp:docPr id="4" name="Picture 4" descr="Cup and bowl make a mushroom house for little toys / faeries to live. I have a feeling we're going to have a whole village of these...(repin) fun, simple project for rainy day or bored day - bet this could be a good school project, 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 and bowl make a mushroom house for little toys / faeries to live. I have a feeling we're going to have a whole village of these...(repin) fun, simple project for rainy day or bored day - bet this could be a good school project, t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5A13F3" wp14:editId="46F70FE1">
            <wp:extent cx="2247900" cy="3627120"/>
            <wp:effectExtent l="0" t="0" r="0" b="0"/>
            <wp:docPr id="2" name="Picture 2" descr="Sweet little fairy houses! Simple to make - the children can each  make their own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little fairy houses! Simple to make - the children can each  make their own desig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7D9EE" wp14:editId="33C060A5">
            <wp:extent cx="2821032" cy="1874314"/>
            <wp:effectExtent l="0" t="0" r="0" b="0"/>
            <wp:docPr id="6" name="Picture 6" descr="Need an activity to do with your Girl Scouts or other large group? Making fairy gardens is tons of fun, inspires children's creativity, and teaches them a lot as wel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ed an activity to do with your Girl Scouts or other large group? Making fairy gardens is tons of fun, inspires children's creativity, and teaches them a lot as well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53" cy="18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E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25" w:rsidRDefault="00F35025" w:rsidP="00F06B5B">
      <w:pPr>
        <w:spacing w:after="0" w:line="240" w:lineRule="auto"/>
      </w:pPr>
      <w:r>
        <w:separator/>
      </w:r>
    </w:p>
  </w:endnote>
  <w:endnote w:type="continuationSeparator" w:id="0">
    <w:p w:rsidR="00F35025" w:rsidRDefault="00F35025" w:rsidP="00F0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25" w:rsidRDefault="00F35025" w:rsidP="00F06B5B">
      <w:pPr>
        <w:spacing w:after="0" w:line="240" w:lineRule="auto"/>
      </w:pPr>
      <w:r>
        <w:separator/>
      </w:r>
    </w:p>
  </w:footnote>
  <w:footnote w:type="continuationSeparator" w:id="0">
    <w:p w:rsidR="00F35025" w:rsidRDefault="00F35025" w:rsidP="00F0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B" w:rsidRPr="00F06B5B" w:rsidRDefault="00F06B5B" w:rsidP="00F06B5B">
    <w:pPr>
      <w:pStyle w:val="Header"/>
      <w:jc w:val="center"/>
      <w:rPr>
        <w:rFonts w:ascii="Sassoon Infant Std" w:hAnsi="Sassoon Infant Std"/>
        <w:b/>
        <w:sz w:val="28"/>
        <w:szCs w:val="28"/>
      </w:rPr>
    </w:pPr>
    <w:r w:rsidRPr="00F06B5B">
      <w:rPr>
        <w:rFonts w:ascii="Sassoon Infant Std" w:hAnsi="Sassoon Infant Std"/>
        <w:b/>
        <w:sz w:val="28"/>
        <w:szCs w:val="28"/>
      </w:rPr>
      <w:t>Ideas for a woodland home for a fairy or other magical creature.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B"/>
    <w:rsid w:val="00DC7E3E"/>
    <w:rsid w:val="00F06B5B"/>
    <w:rsid w:val="00F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7FE5-2EA9-4AE3-A247-8C96474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5B"/>
  </w:style>
  <w:style w:type="paragraph" w:styleId="Footer">
    <w:name w:val="footer"/>
    <w:basedOn w:val="Normal"/>
    <w:link w:val="FooterChar"/>
    <w:uiPriority w:val="99"/>
    <w:unhideWhenUsed/>
    <w:rsid w:val="00F0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2020-05-09T21:02:00Z</dcterms:created>
  <dcterms:modified xsi:type="dcterms:W3CDTF">2020-05-09T21:14:00Z</dcterms:modified>
</cp:coreProperties>
</file>