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94" w:rsidRPr="00D54594" w:rsidRDefault="00D54594" w:rsidP="00D54594">
      <w:pPr>
        <w:jc w:val="center"/>
        <w:outlineLvl w:val="0"/>
        <w:rPr>
          <w:rFonts w:ascii="Arial" w:hAnsi="Arial" w:cs="Arial"/>
          <w:b/>
          <w:sz w:val="32"/>
          <w:u w:val="single"/>
        </w:rPr>
      </w:pPr>
      <w:r w:rsidRPr="00D54594">
        <w:rPr>
          <w:rFonts w:ascii="Arial" w:hAnsi="Arial" w:cs="Arial"/>
          <w:b/>
          <w:sz w:val="32"/>
          <w:u w:val="single"/>
        </w:rPr>
        <w:t xml:space="preserve">Collection of Children </w:t>
      </w:r>
    </w:p>
    <w:p w:rsidR="00D54594" w:rsidRDefault="00D54594" w:rsidP="00D54594">
      <w:pPr>
        <w:jc w:val="both"/>
        <w:outlineLvl w:val="0"/>
        <w:rPr>
          <w:rFonts w:ascii="Arial" w:hAnsi="Arial" w:cs="Arial"/>
          <w:b/>
          <w:u w:val="single"/>
        </w:rPr>
      </w:pPr>
    </w:p>
    <w:p w:rsidR="00D54594" w:rsidRDefault="00D54594" w:rsidP="00D54594">
      <w:pPr>
        <w:jc w:val="both"/>
        <w:outlineLvl w:val="0"/>
        <w:rPr>
          <w:rFonts w:ascii="Arial" w:hAnsi="Arial" w:cs="Arial"/>
          <w:b/>
          <w:u w:val="single"/>
        </w:rPr>
      </w:pPr>
    </w:p>
    <w:p w:rsidR="00D54594" w:rsidRDefault="00D54594" w:rsidP="00D54594">
      <w:pPr>
        <w:jc w:val="both"/>
        <w:outlineLvl w:val="0"/>
        <w:rPr>
          <w:rFonts w:ascii="Arial" w:hAnsi="Arial" w:cs="Arial"/>
          <w:b/>
          <w:u w:val="single"/>
        </w:rPr>
      </w:pPr>
      <w:r w:rsidRPr="00966131">
        <w:rPr>
          <w:rFonts w:ascii="Arial" w:hAnsi="Arial" w:cs="Arial"/>
          <w:b/>
          <w:u w:val="single"/>
        </w:rPr>
        <w:t>Statement of Intent:</w:t>
      </w:r>
    </w:p>
    <w:p w:rsidR="00D54594" w:rsidRPr="00966131" w:rsidRDefault="00D54594" w:rsidP="00D54594">
      <w:pPr>
        <w:jc w:val="both"/>
        <w:outlineLvl w:val="0"/>
        <w:rPr>
          <w:rFonts w:ascii="Arial" w:hAnsi="Arial" w:cs="Arial"/>
          <w:b/>
          <w:u w:val="single"/>
        </w:rPr>
      </w:pPr>
    </w:p>
    <w:p w:rsidR="00D54594" w:rsidRPr="00966131" w:rsidRDefault="00D54594" w:rsidP="00D54594">
      <w:pPr>
        <w:jc w:val="both"/>
        <w:rPr>
          <w:rFonts w:ascii="Arial" w:hAnsi="Arial" w:cs="Arial"/>
          <w:u w:val="single"/>
        </w:rPr>
      </w:pPr>
      <w:r w:rsidRPr="00966131">
        <w:rPr>
          <w:rFonts w:ascii="Arial" w:hAnsi="Arial" w:cs="Arial"/>
        </w:rPr>
        <w:t xml:space="preserve">Providing a safe and secure environment and </w:t>
      </w:r>
      <w:proofErr w:type="spellStart"/>
      <w:r w:rsidRPr="00966131">
        <w:rPr>
          <w:rFonts w:ascii="Arial" w:hAnsi="Arial" w:cs="Arial"/>
        </w:rPr>
        <w:t>prioritising</w:t>
      </w:r>
      <w:proofErr w:type="spellEnd"/>
      <w:r w:rsidRPr="00966131">
        <w:rPr>
          <w:rFonts w:ascii="Arial" w:hAnsi="Arial" w:cs="Arial"/>
        </w:rPr>
        <w:t xml:space="preserve"> children’s welfare is paramount and therefore the setting has a collection policy to safeguard children in its care.</w:t>
      </w:r>
    </w:p>
    <w:p w:rsidR="00D54594" w:rsidRPr="00966131" w:rsidRDefault="00D54594" w:rsidP="00D54594">
      <w:pPr>
        <w:jc w:val="both"/>
        <w:rPr>
          <w:rFonts w:ascii="Arial" w:hAnsi="Arial" w:cs="Arial"/>
        </w:rPr>
      </w:pPr>
    </w:p>
    <w:p w:rsidR="00D54594" w:rsidRDefault="00D54594" w:rsidP="00D54594">
      <w:pPr>
        <w:jc w:val="both"/>
        <w:outlineLvl w:val="0"/>
        <w:rPr>
          <w:rFonts w:ascii="Arial" w:hAnsi="Arial" w:cs="Arial"/>
          <w:b/>
          <w:u w:val="single"/>
        </w:rPr>
      </w:pPr>
      <w:r w:rsidRPr="00966131">
        <w:rPr>
          <w:rFonts w:ascii="Arial" w:hAnsi="Arial" w:cs="Arial"/>
          <w:b/>
          <w:u w:val="single"/>
        </w:rPr>
        <w:t xml:space="preserve">Policy aims: </w:t>
      </w:r>
    </w:p>
    <w:p w:rsidR="00D54594" w:rsidRPr="00966131" w:rsidRDefault="00D54594" w:rsidP="00D54594">
      <w:pPr>
        <w:jc w:val="both"/>
        <w:outlineLvl w:val="0"/>
        <w:rPr>
          <w:rFonts w:ascii="Arial" w:hAnsi="Arial" w:cs="Arial"/>
          <w:b/>
          <w:u w:val="single"/>
          <w:lang w:val="en-GB"/>
        </w:rPr>
      </w:pPr>
    </w:p>
    <w:p w:rsidR="00D54594" w:rsidRPr="00966131" w:rsidRDefault="00D54594" w:rsidP="00D54594">
      <w:pPr>
        <w:numPr>
          <w:ilvl w:val="0"/>
          <w:numId w:val="1"/>
        </w:numPr>
        <w:jc w:val="both"/>
        <w:rPr>
          <w:rFonts w:ascii="Arial" w:hAnsi="Arial" w:cs="Arial"/>
          <w:u w:val="single"/>
        </w:rPr>
      </w:pPr>
      <w:r w:rsidRPr="00966131">
        <w:rPr>
          <w:rFonts w:ascii="Arial" w:hAnsi="Arial" w:cs="Arial"/>
        </w:rPr>
        <w:t>To ensure children are only released from the care of the setting to individuals named by the parent/</w:t>
      </w:r>
      <w:proofErr w:type="spellStart"/>
      <w:r w:rsidRPr="00966131">
        <w:rPr>
          <w:rFonts w:ascii="Arial" w:hAnsi="Arial" w:cs="Arial"/>
        </w:rPr>
        <w:t>carer</w:t>
      </w:r>
      <w:proofErr w:type="spellEnd"/>
      <w:r w:rsidRPr="00966131">
        <w:rPr>
          <w:rFonts w:ascii="Arial" w:hAnsi="Arial" w:cs="Arial"/>
        </w:rPr>
        <w:t xml:space="preserve"> with parental responsibility</w:t>
      </w:r>
    </w:p>
    <w:p w:rsidR="00D54594" w:rsidRPr="00966131" w:rsidRDefault="00D54594" w:rsidP="00D54594">
      <w:pPr>
        <w:numPr>
          <w:ilvl w:val="0"/>
          <w:numId w:val="1"/>
        </w:numPr>
        <w:jc w:val="both"/>
        <w:rPr>
          <w:rFonts w:ascii="Arial" w:hAnsi="Arial" w:cs="Arial"/>
          <w:u w:val="single"/>
        </w:rPr>
      </w:pPr>
      <w:r w:rsidRPr="00966131">
        <w:rPr>
          <w:rFonts w:ascii="Arial" w:hAnsi="Arial" w:cs="Arial"/>
        </w:rPr>
        <w:t>To ensure there is a clear procedure to be followed in the event of a parent failing to collect at an appointed time.</w:t>
      </w:r>
    </w:p>
    <w:p w:rsidR="00D54594" w:rsidRPr="00966131" w:rsidRDefault="00D54594" w:rsidP="00D54594">
      <w:pPr>
        <w:jc w:val="both"/>
        <w:rPr>
          <w:rFonts w:ascii="Arial" w:hAnsi="Arial" w:cs="Arial"/>
          <w:u w:val="single"/>
        </w:rPr>
      </w:pPr>
    </w:p>
    <w:p w:rsidR="00D54594" w:rsidRDefault="00D54594" w:rsidP="00D54594">
      <w:pPr>
        <w:jc w:val="both"/>
        <w:outlineLvl w:val="0"/>
        <w:rPr>
          <w:rFonts w:ascii="Arial" w:hAnsi="Arial" w:cs="Arial"/>
          <w:b/>
          <w:u w:val="single"/>
        </w:rPr>
      </w:pPr>
      <w:r w:rsidRPr="00966131">
        <w:rPr>
          <w:rFonts w:ascii="Arial" w:hAnsi="Arial" w:cs="Arial"/>
          <w:b/>
          <w:u w:val="single"/>
        </w:rPr>
        <w:t>Procedure:</w:t>
      </w:r>
    </w:p>
    <w:p w:rsidR="00D54594" w:rsidRPr="00966131" w:rsidRDefault="00D54594" w:rsidP="00D54594">
      <w:pPr>
        <w:jc w:val="both"/>
        <w:outlineLvl w:val="0"/>
        <w:rPr>
          <w:rFonts w:ascii="Arial" w:hAnsi="Arial" w:cs="Arial"/>
          <w:b/>
          <w:u w:val="single"/>
        </w:rPr>
      </w:pPr>
    </w:p>
    <w:p w:rsidR="00D54594" w:rsidRPr="00966131" w:rsidRDefault="00D54594" w:rsidP="00D54594">
      <w:pPr>
        <w:jc w:val="both"/>
        <w:outlineLvl w:val="0"/>
        <w:rPr>
          <w:rFonts w:ascii="Arial" w:hAnsi="Arial" w:cs="Arial"/>
        </w:rPr>
      </w:pPr>
      <w:r w:rsidRPr="00966131">
        <w:rPr>
          <w:rFonts w:ascii="Arial" w:hAnsi="Arial" w:cs="Arial"/>
        </w:rPr>
        <w:t>In order to achieve our aims the following procedures will be followed;</w:t>
      </w:r>
    </w:p>
    <w:p w:rsidR="00D54594" w:rsidRPr="00966131" w:rsidRDefault="00D54594" w:rsidP="00D54594">
      <w:pPr>
        <w:jc w:val="both"/>
        <w:rPr>
          <w:rFonts w:ascii="Arial" w:hAnsi="Arial" w:cs="Arial"/>
        </w:rPr>
      </w:pPr>
    </w:p>
    <w:p w:rsidR="00D54594" w:rsidRPr="00966131" w:rsidRDefault="00D54594" w:rsidP="00D54594">
      <w:pPr>
        <w:numPr>
          <w:ilvl w:val="0"/>
          <w:numId w:val="2"/>
        </w:numPr>
        <w:jc w:val="both"/>
        <w:rPr>
          <w:rFonts w:ascii="Arial" w:hAnsi="Arial" w:cs="Arial"/>
        </w:rPr>
      </w:pPr>
      <w:r w:rsidRPr="00966131">
        <w:rPr>
          <w:rFonts w:ascii="Arial" w:hAnsi="Arial" w:cs="Arial"/>
        </w:rPr>
        <w:t>On admission to the setting parents/</w:t>
      </w:r>
      <w:proofErr w:type="spellStart"/>
      <w:r w:rsidRPr="00966131">
        <w:rPr>
          <w:rFonts w:ascii="Arial" w:hAnsi="Arial" w:cs="Arial"/>
        </w:rPr>
        <w:t>carers</w:t>
      </w:r>
      <w:proofErr w:type="spellEnd"/>
      <w:r w:rsidRPr="00966131">
        <w:rPr>
          <w:rFonts w:ascii="Arial" w:hAnsi="Arial" w:cs="Arial"/>
        </w:rPr>
        <w:t xml:space="preserve"> with parental responsibility will be asked to give names, contact details and descriptions of </w:t>
      </w:r>
      <w:proofErr w:type="spellStart"/>
      <w:r w:rsidRPr="00966131">
        <w:rPr>
          <w:rFonts w:ascii="Arial" w:hAnsi="Arial" w:cs="Arial"/>
        </w:rPr>
        <w:t>authorised</w:t>
      </w:r>
      <w:proofErr w:type="spellEnd"/>
      <w:r w:rsidRPr="00966131">
        <w:rPr>
          <w:rFonts w:ascii="Arial" w:hAnsi="Arial" w:cs="Arial"/>
        </w:rPr>
        <w:t xml:space="preserve"> adults who may collect their children in an emergency.</w:t>
      </w:r>
    </w:p>
    <w:p w:rsidR="00D54594" w:rsidRPr="00966131" w:rsidRDefault="00D54594" w:rsidP="00D54594">
      <w:pPr>
        <w:numPr>
          <w:ilvl w:val="0"/>
          <w:numId w:val="2"/>
        </w:numPr>
        <w:jc w:val="both"/>
        <w:rPr>
          <w:rFonts w:ascii="Arial" w:hAnsi="Arial" w:cs="Arial"/>
        </w:rPr>
      </w:pPr>
      <w:r w:rsidRPr="00966131">
        <w:rPr>
          <w:rFonts w:ascii="Arial" w:hAnsi="Arial" w:cs="Arial"/>
        </w:rPr>
        <w:t>Anyone under 16 years of age (unless a parent) will not be allowed, in any circumstances, to take a child from the setting. If someone arrives to pick up a child and they look under 16 then they will be questioned and if necessary the parent contacted</w:t>
      </w:r>
    </w:p>
    <w:p w:rsidR="00D54594" w:rsidRPr="00966131" w:rsidRDefault="00D54594" w:rsidP="00D54594">
      <w:pPr>
        <w:numPr>
          <w:ilvl w:val="0"/>
          <w:numId w:val="2"/>
        </w:numPr>
        <w:jc w:val="both"/>
        <w:rPr>
          <w:rFonts w:ascii="Arial" w:hAnsi="Arial" w:cs="Arial"/>
        </w:rPr>
      </w:pPr>
      <w:r w:rsidRPr="00966131">
        <w:rPr>
          <w:rFonts w:ascii="Arial" w:hAnsi="Arial" w:cs="Arial"/>
        </w:rPr>
        <w:t>All children must be signed in and out of the setting and details must be given of who will be collecting the child.</w:t>
      </w:r>
    </w:p>
    <w:p w:rsidR="00D54594" w:rsidRPr="00427120" w:rsidRDefault="00D54594" w:rsidP="00427120">
      <w:pPr>
        <w:numPr>
          <w:ilvl w:val="0"/>
          <w:numId w:val="2"/>
        </w:numPr>
        <w:jc w:val="both"/>
        <w:rPr>
          <w:rFonts w:ascii="Arial" w:hAnsi="Arial" w:cs="Arial"/>
        </w:rPr>
      </w:pPr>
      <w:r w:rsidRPr="00966131">
        <w:rPr>
          <w:rFonts w:ascii="Arial" w:hAnsi="Arial" w:cs="Arial"/>
        </w:rPr>
        <w:t>If there is a change in the person due to collect the child the parent/</w:t>
      </w:r>
      <w:proofErr w:type="spellStart"/>
      <w:r w:rsidRPr="00966131">
        <w:rPr>
          <w:rFonts w:ascii="Arial" w:hAnsi="Arial" w:cs="Arial"/>
        </w:rPr>
        <w:t>carer</w:t>
      </w:r>
      <w:proofErr w:type="spellEnd"/>
      <w:r w:rsidRPr="00966131">
        <w:rPr>
          <w:rFonts w:ascii="Arial" w:hAnsi="Arial" w:cs="Arial"/>
        </w:rPr>
        <w:t xml:space="preserve"> with parental responsibility must telephone or come into the nursery to inform the staff.  If by telephone the parent/</w:t>
      </w:r>
      <w:proofErr w:type="spellStart"/>
      <w:r w:rsidRPr="00966131">
        <w:rPr>
          <w:rFonts w:ascii="Arial" w:hAnsi="Arial" w:cs="Arial"/>
        </w:rPr>
        <w:t>carer</w:t>
      </w:r>
      <w:proofErr w:type="spellEnd"/>
      <w:r w:rsidRPr="00966131">
        <w:rPr>
          <w:rFonts w:ascii="Arial" w:hAnsi="Arial" w:cs="Arial"/>
        </w:rPr>
        <w:t xml:space="preserve"> may be asked to confirm their </w:t>
      </w:r>
      <w:proofErr w:type="spellStart"/>
      <w:r w:rsidRPr="00966131">
        <w:rPr>
          <w:rFonts w:ascii="Arial" w:hAnsi="Arial" w:cs="Arial"/>
        </w:rPr>
        <w:t>identity.</w:t>
      </w:r>
      <w:r w:rsidRPr="00427120">
        <w:rPr>
          <w:rFonts w:ascii="Arial" w:hAnsi="Arial" w:cs="Arial"/>
        </w:rPr>
        <w:t>When</w:t>
      </w:r>
      <w:proofErr w:type="spellEnd"/>
      <w:r w:rsidRPr="00427120">
        <w:rPr>
          <w:rFonts w:ascii="Arial" w:hAnsi="Arial" w:cs="Arial"/>
        </w:rPr>
        <w:t xml:space="preserve"> collecting the child from the setting they will be asked for the password as stated in the Admission pack.</w:t>
      </w:r>
    </w:p>
    <w:p w:rsidR="00D54594" w:rsidRDefault="00D54594" w:rsidP="00D54594">
      <w:pPr>
        <w:numPr>
          <w:ilvl w:val="0"/>
          <w:numId w:val="2"/>
        </w:numPr>
        <w:jc w:val="both"/>
        <w:rPr>
          <w:rFonts w:ascii="Arial" w:hAnsi="Arial" w:cs="Arial"/>
        </w:rPr>
      </w:pPr>
      <w:r w:rsidRPr="00966131">
        <w:rPr>
          <w:rFonts w:ascii="Arial" w:hAnsi="Arial" w:cs="Arial"/>
        </w:rPr>
        <w:t>If someone other than the named individual (who does not have parental responsibility) arrives to collect a child they will be asked to wait until the parent/</w:t>
      </w:r>
      <w:proofErr w:type="spellStart"/>
      <w:r w:rsidRPr="00966131">
        <w:rPr>
          <w:rFonts w:ascii="Arial" w:hAnsi="Arial" w:cs="Arial"/>
        </w:rPr>
        <w:t>carer</w:t>
      </w:r>
      <w:proofErr w:type="spellEnd"/>
      <w:r w:rsidRPr="00966131">
        <w:rPr>
          <w:rFonts w:ascii="Arial" w:hAnsi="Arial" w:cs="Arial"/>
        </w:rPr>
        <w:t xml:space="preserve"> has been contacted to confirm arrangements.  If the parent/</w:t>
      </w:r>
      <w:proofErr w:type="spellStart"/>
      <w:r w:rsidRPr="00966131">
        <w:rPr>
          <w:rFonts w:ascii="Arial" w:hAnsi="Arial" w:cs="Arial"/>
        </w:rPr>
        <w:t>carer</w:t>
      </w:r>
      <w:proofErr w:type="spellEnd"/>
      <w:r w:rsidRPr="00966131">
        <w:rPr>
          <w:rFonts w:ascii="Arial" w:hAnsi="Arial" w:cs="Arial"/>
        </w:rPr>
        <w:t xml:space="preserve"> is un-contactable and the time they were due to collect has passed and if the individual is </w:t>
      </w:r>
      <w:proofErr w:type="spellStart"/>
      <w:r w:rsidRPr="00966131">
        <w:rPr>
          <w:rFonts w:ascii="Arial" w:hAnsi="Arial" w:cs="Arial"/>
        </w:rPr>
        <w:t>recognised</w:t>
      </w:r>
      <w:proofErr w:type="spellEnd"/>
      <w:r w:rsidRPr="00966131">
        <w:rPr>
          <w:rFonts w:ascii="Arial" w:hAnsi="Arial" w:cs="Arial"/>
        </w:rPr>
        <w:t xml:space="preserve"> as an</w:t>
      </w:r>
      <w:r w:rsidRPr="00966131">
        <w:rPr>
          <w:rFonts w:ascii="Arial" w:hAnsi="Arial" w:cs="Arial"/>
          <w:lang w:val="en-GB"/>
        </w:rPr>
        <w:t xml:space="preserve"> authorised</w:t>
      </w:r>
      <w:r w:rsidRPr="00966131">
        <w:rPr>
          <w:rFonts w:ascii="Arial" w:hAnsi="Arial" w:cs="Arial"/>
        </w:rPr>
        <w:t xml:space="preserve"> collector the senior member of staff will make a decision as to if it is appropriate to allow the child to leave.</w:t>
      </w:r>
      <w:r w:rsidRPr="000A16D4">
        <w:rPr>
          <w:rFonts w:ascii="Arial" w:hAnsi="Arial" w:cs="Arial"/>
        </w:rPr>
        <w:t xml:space="preserve"> </w:t>
      </w:r>
      <w:r>
        <w:rPr>
          <w:rFonts w:ascii="Arial" w:hAnsi="Arial" w:cs="Arial"/>
        </w:rPr>
        <w:t>When collecting the child from the setting they will be asked for the password as stated in the Admission pack.</w:t>
      </w:r>
    </w:p>
    <w:p w:rsidR="00D54594" w:rsidRPr="00966131" w:rsidRDefault="00D54594" w:rsidP="00D54594">
      <w:pPr>
        <w:numPr>
          <w:ilvl w:val="0"/>
          <w:numId w:val="2"/>
        </w:numPr>
        <w:jc w:val="both"/>
        <w:rPr>
          <w:rFonts w:ascii="Arial" w:hAnsi="Arial" w:cs="Arial"/>
        </w:rPr>
      </w:pPr>
      <w:r>
        <w:rPr>
          <w:rFonts w:ascii="Arial" w:hAnsi="Arial" w:cs="Arial"/>
        </w:rPr>
        <w:t>If the setting/member of staff have any concerns regarding the ability of a parent to care for their child (influence of alcohol/substances), they will seek advice from social care/police before releasing the child from the setting.</w:t>
      </w:r>
    </w:p>
    <w:p w:rsidR="00D54594" w:rsidRPr="00966131" w:rsidRDefault="00D54594" w:rsidP="00D54594">
      <w:pPr>
        <w:ind w:left="360"/>
        <w:jc w:val="both"/>
        <w:rPr>
          <w:rFonts w:ascii="Arial" w:hAnsi="Arial" w:cs="Arial"/>
        </w:rPr>
      </w:pPr>
    </w:p>
    <w:p w:rsidR="00D54594" w:rsidRDefault="00D54594" w:rsidP="00D54594">
      <w:pPr>
        <w:ind w:left="360"/>
        <w:jc w:val="both"/>
        <w:outlineLvl w:val="0"/>
        <w:rPr>
          <w:rFonts w:ascii="Arial" w:hAnsi="Arial" w:cs="Arial"/>
          <w:b/>
        </w:rPr>
      </w:pPr>
      <w:r w:rsidRPr="00966131">
        <w:rPr>
          <w:rFonts w:ascii="Arial" w:hAnsi="Arial" w:cs="Arial"/>
          <w:b/>
        </w:rPr>
        <w:t>Non/late collection of children</w:t>
      </w:r>
    </w:p>
    <w:p w:rsidR="00D54594" w:rsidRPr="00966131" w:rsidRDefault="00D54594" w:rsidP="00D54594">
      <w:pPr>
        <w:ind w:left="360"/>
        <w:jc w:val="both"/>
        <w:outlineLvl w:val="0"/>
        <w:rPr>
          <w:rFonts w:ascii="Arial" w:hAnsi="Arial" w:cs="Arial"/>
          <w:b/>
        </w:rPr>
      </w:pPr>
    </w:p>
    <w:p w:rsidR="00D54594" w:rsidRPr="00966131" w:rsidRDefault="00D54594" w:rsidP="00D54594">
      <w:pPr>
        <w:numPr>
          <w:ilvl w:val="0"/>
          <w:numId w:val="3"/>
        </w:numPr>
        <w:jc w:val="both"/>
        <w:rPr>
          <w:rFonts w:ascii="Arial" w:hAnsi="Arial" w:cs="Arial"/>
        </w:rPr>
      </w:pPr>
      <w:r w:rsidRPr="00966131">
        <w:rPr>
          <w:rFonts w:ascii="Arial" w:hAnsi="Arial" w:cs="Arial"/>
        </w:rPr>
        <w:lastRenderedPageBreak/>
        <w:t xml:space="preserve">All session times must be adhered to, to insure the safe and smooth running of the setting.  </w:t>
      </w:r>
    </w:p>
    <w:p w:rsidR="00D54594" w:rsidRPr="00966131" w:rsidRDefault="00D54594" w:rsidP="00D54594">
      <w:pPr>
        <w:numPr>
          <w:ilvl w:val="0"/>
          <w:numId w:val="3"/>
        </w:numPr>
        <w:jc w:val="both"/>
        <w:rPr>
          <w:rFonts w:ascii="Arial" w:hAnsi="Arial" w:cs="Arial"/>
        </w:rPr>
      </w:pPr>
      <w:r w:rsidRPr="00966131">
        <w:rPr>
          <w:rFonts w:ascii="Arial" w:hAnsi="Arial" w:cs="Arial"/>
        </w:rPr>
        <w:t xml:space="preserve">There may be odd occasions where parents do run slightly late due to traffic </w:t>
      </w:r>
      <w:proofErr w:type="spellStart"/>
      <w:r w:rsidRPr="00966131">
        <w:rPr>
          <w:rFonts w:ascii="Arial" w:hAnsi="Arial" w:cs="Arial"/>
        </w:rPr>
        <w:t>etc</w:t>
      </w:r>
      <w:proofErr w:type="spellEnd"/>
      <w:r w:rsidRPr="00966131">
        <w:rPr>
          <w:rFonts w:ascii="Arial" w:hAnsi="Arial" w:cs="Arial"/>
        </w:rPr>
        <w:t xml:space="preserve">, but parents must always let the setting know if they will be late. </w:t>
      </w:r>
    </w:p>
    <w:p w:rsidR="00D54594" w:rsidRDefault="00D54594" w:rsidP="00D54594">
      <w:pPr>
        <w:numPr>
          <w:ilvl w:val="0"/>
          <w:numId w:val="3"/>
        </w:numPr>
        <w:jc w:val="both"/>
        <w:rPr>
          <w:rFonts w:ascii="Arial" w:hAnsi="Arial" w:cs="Arial"/>
        </w:rPr>
      </w:pPr>
      <w:r w:rsidRPr="00966131">
        <w:rPr>
          <w:rFonts w:ascii="Arial" w:hAnsi="Arial" w:cs="Arial"/>
        </w:rPr>
        <w:t>If a parent/</w:t>
      </w:r>
      <w:proofErr w:type="spellStart"/>
      <w:r w:rsidRPr="00966131">
        <w:rPr>
          <w:rFonts w:ascii="Arial" w:hAnsi="Arial" w:cs="Arial"/>
        </w:rPr>
        <w:t>carer</w:t>
      </w:r>
      <w:proofErr w:type="spellEnd"/>
      <w:r w:rsidRPr="00966131">
        <w:rPr>
          <w:rFonts w:ascii="Arial" w:hAnsi="Arial" w:cs="Arial"/>
        </w:rPr>
        <w:t xml:space="preserve"> is more than 10 minutes late or regularly a few minutes late a formal reminder will be issued by the </w:t>
      </w:r>
      <w:r>
        <w:rPr>
          <w:rFonts w:ascii="Arial" w:hAnsi="Arial" w:cs="Arial"/>
        </w:rPr>
        <w:t>Nursery</w:t>
      </w:r>
      <w:r w:rsidR="00427120">
        <w:rPr>
          <w:rFonts w:ascii="Arial" w:hAnsi="Arial" w:cs="Arial"/>
        </w:rPr>
        <w:t xml:space="preserve"> Supervisor</w:t>
      </w:r>
      <w:r w:rsidRPr="00966131">
        <w:rPr>
          <w:rFonts w:ascii="Arial" w:hAnsi="Arial" w:cs="Arial"/>
        </w:rPr>
        <w:t>.</w:t>
      </w:r>
    </w:p>
    <w:p w:rsidR="00D54594" w:rsidRPr="00966131" w:rsidRDefault="00D54594" w:rsidP="00D54594">
      <w:pPr>
        <w:numPr>
          <w:ilvl w:val="0"/>
          <w:numId w:val="3"/>
        </w:numPr>
        <w:jc w:val="both"/>
        <w:rPr>
          <w:rFonts w:ascii="Arial" w:hAnsi="Arial" w:cs="Arial"/>
        </w:rPr>
      </w:pPr>
      <w:r>
        <w:rPr>
          <w:rFonts w:ascii="Arial" w:hAnsi="Arial" w:cs="Arial"/>
        </w:rPr>
        <w:t>If a parent/</w:t>
      </w:r>
      <w:proofErr w:type="spellStart"/>
      <w:r>
        <w:rPr>
          <w:rFonts w:ascii="Arial" w:hAnsi="Arial" w:cs="Arial"/>
        </w:rPr>
        <w:t>carer</w:t>
      </w:r>
      <w:proofErr w:type="spellEnd"/>
      <w:r>
        <w:rPr>
          <w:rFonts w:ascii="Arial" w:hAnsi="Arial" w:cs="Arial"/>
        </w:rPr>
        <w:t xml:space="preserve"> is more than 15 minutes late to collect and has not already contacted the Nursery then the most senior member of staff will seek to make contact with parent/</w:t>
      </w:r>
      <w:proofErr w:type="spellStart"/>
      <w:r>
        <w:rPr>
          <w:rFonts w:ascii="Arial" w:hAnsi="Arial" w:cs="Arial"/>
        </w:rPr>
        <w:t>carer</w:t>
      </w:r>
      <w:proofErr w:type="spellEnd"/>
      <w:r>
        <w:rPr>
          <w:rFonts w:ascii="Arial" w:hAnsi="Arial" w:cs="Arial"/>
        </w:rPr>
        <w:t>.</w:t>
      </w:r>
    </w:p>
    <w:p w:rsidR="00D54594" w:rsidRPr="00966131" w:rsidRDefault="00D54594" w:rsidP="00D54594">
      <w:pPr>
        <w:numPr>
          <w:ilvl w:val="0"/>
          <w:numId w:val="3"/>
        </w:numPr>
        <w:jc w:val="both"/>
        <w:rPr>
          <w:rFonts w:ascii="Arial" w:hAnsi="Arial" w:cs="Arial"/>
        </w:rPr>
      </w:pPr>
      <w:r w:rsidRPr="00966131">
        <w:rPr>
          <w:rFonts w:ascii="Arial" w:hAnsi="Arial" w:cs="Arial"/>
        </w:rPr>
        <w:t>Parents/</w:t>
      </w:r>
      <w:proofErr w:type="spellStart"/>
      <w:r w:rsidRPr="00966131">
        <w:rPr>
          <w:rFonts w:ascii="Arial" w:hAnsi="Arial" w:cs="Arial"/>
        </w:rPr>
        <w:t>Carers</w:t>
      </w:r>
      <w:proofErr w:type="spellEnd"/>
      <w:r w:rsidRPr="00966131">
        <w:rPr>
          <w:rFonts w:ascii="Arial" w:hAnsi="Arial" w:cs="Arial"/>
        </w:rPr>
        <w:t xml:space="preserve"> that are continually late may forfeit their child’s place at the setting</w:t>
      </w:r>
    </w:p>
    <w:p w:rsidR="00D54594" w:rsidRPr="00966131" w:rsidRDefault="00D54594" w:rsidP="00D54594">
      <w:pPr>
        <w:numPr>
          <w:ilvl w:val="0"/>
          <w:numId w:val="3"/>
        </w:numPr>
        <w:jc w:val="both"/>
        <w:rPr>
          <w:rFonts w:ascii="Arial" w:hAnsi="Arial" w:cs="Arial"/>
        </w:rPr>
      </w:pPr>
      <w:r w:rsidRPr="00966131">
        <w:rPr>
          <w:rFonts w:ascii="Arial" w:hAnsi="Arial" w:cs="Arial"/>
        </w:rPr>
        <w:t xml:space="preserve">If a child is not collected at the end of their session </w:t>
      </w:r>
      <w:r>
        <w:rPr>
          <w:rFonts w:ascii="Arial" w:hAnsi="Arial" w:cs="Arial"/>
        </w:rPr>
        <w:t>and there has been no contact with</w:t>
      </w:r>
      <w:r w:rsidRPr="00966131">
        <w:rPr>
          <w:rFonts w:ascii="Arial" w:hAnsi="Arial" w:cs="Arial"/>
        </w:rPr>
        <w:t xml:space="preserve"> the parent/</w:t>
      </w:r>
      <w:proofErr w:type="spellStart"/>
      <w:r w:rsidRPr="00966131">
        <w:rPr>
          <w:rFonts w:ascii="Arial" w:hAnsi="Arial" w:cs="Arial"/>
        </w:rPr>
        <w:t>carer</w:t>
      </w:r>
      <w:proofErr w:type="spellEnd"/>
      <w:r w:rsidRPr="00966131">
        <w:rPr>
          <w:rFonts w:ascii="Arial" w:hAnsi="Arial" w:cs="Arial"/>
        </w:rPr>
        <w:t xml:space="preserve"> then the emergency collectors detailed on the child’s registration form will be contacted and asked to collect the child</w:t>
      </w:r>
    </w:p>
    <w:p w:rsidR="00D54594" w:rsidRPr="00966131" w:rsidRDefault="00D54594" w:rsidP="00D54594">
      <w:pPr>
        <w:numPr>
          <w:ilvl w:val="0"/>
          <w:numId w:val="3"/>
        </w:numPr>
        <w:jc w:val="both"/>
        <w:rPr>
          <w:rFonts w:ascii="Arial" w:hAnsi="Arial" w:cs="Arial"/>
        </w:rPr>
      </w:pPr>
      <w:r w:rsidRPr="00966131">
        <w:rPr>
          <w:rFonts w:ascii="Arial" w:hAnsi="Arial" w:cs="Arial"/>
        </w:rPr>
        <w:t xml:space="preserve">If the child is still in the setting 20 minutes after the end of the child’s session and no contact has been made the </w:t>
      </w:r>
      <w:proofErr w:type="spellStart"/>
      <w:r>
        <w:rPr>
          <w:rFonts w:ascii="Arial" w:hAnsi="Arial" w:cs="Arial"/>
        </w:rPr>
        <w:t>Headteacher</w:t>
      </w:r>
      <w:proofErr w:type="spellEnd"/>
      <w:r w:rsidRPr="00966131">
        <w:rPr>
          <w:rFonts w:ascii="Arial" w:hAnsi="Arial" w:cs="Arial"/>
        </w:rPr>
        <w:t xml:space="preserve"> should be informed and an incident form completed.  </w:t>
      </w:r>
    </w:p>
    <w:p w:rsidR="00D54594" w:rsidRDefault="00D54594" w:rsidP="00D54594">
      <w:pPr>
        <w:numPr>
          <w:ilvl w:val="0"/>
          <w:numId w:val="3"/>
        </w:numPr>
        <w:jc w:val="both"/>
        <w:rPr>
          <w:rFonts w:ascii="Arial" w:hAnsi="Arial" w:cs="Arial"/>
        </w:rPr>
      </w:pPr>
      <w:r w:rsidRPr="00966131">
        <w:rPr>
          <w:rFonts w:ascii="Arial" w:hAnsi="Arial" w:cs="Arial"/>
        </w:rPr>
        <w:t>If there has still been no contact 30 minutes after the end of the child’s session Social Care, Duty and Assessment team should be contacted.  Guidance from Duty and Assessment should then be followed.</w:t>
      </w:r>
    </w:p>
    <w:p w:rsidR="00D54594" w:rsidRDefault="00D54594" w:rsidP="00D54594">
      <w:pPr>
        <w:numPr>
          <w:ilvl w:val="0"/>
          <w:numId w:val="3"/>
        </w:numPr>
        <w:jc w:val="both"/>
        <w:rPr>
          <w:rFonts w:ascii="Arial" w:hAnsi="Arial" w:cs="Arial"/>
        </w:rPr>
      </w:pPr>
      <w:r>
        <w:rPr>
          <w:rFonts w:ascii="Arial" w:hAnsi="Arial" w:cs="Arial"/>
        </w:rPr>
        <w:t>The child will stay at the setting in the care of two fully vetted workers until the child is collected either by the parent/</w:t>
      </w:r>
      <w:proofErr w:type="spellStart"/>
      <w:r>
        <w:rPr>
          <w:rFonts w:ascii="Arial" w:hAnsi="Arial" w:cs="Arial"/>
        </w:rPr>
        <w:t>carer</w:t>
      </w:r>
      <w:proofErr w:type="spellEnd"/>
      <w:r>
        <w:rPr>
          <w:rFonts w:ascii="Arial" w:hAnsi="Arial" w:cs="Arial"/>
        </w:rPr>
        <w:t>, an authorized collector detailed on the admission forms or by a social care worker.</w:t>
      </w:r>
    </w:p>
    <w:p w:rsidR="00D54594" w:rsidRPr="00966131" w:rsidRDefault="00D54594" w:rsidP="00D54594">
      <w:pPr>
        <w:numPr>
          <w:ilvl w:val="0"/>
          <w:numId w:val="3"/>
        </w:numPr>
        <w:jc w:val="both"/>
        <w:rPr>
          <w:rFonts w:ascii="Arial" w:hAnsi="Arial" w:cs="Arial"/>
        </w:rPr>
      </w:pPr>
      <w:r>
        <w:rPr>
          <w:rFonts w:ascii="Arial" w:hAnsi="Arial" w:cs="Arial"/>
        </w:rPr>
        <w:t>Under no circumstances will staff leave the premises to look for the parent/</w:t>
      </w:r>
      <w:proofErr w:type="spellStart"/>
      <w:r>
        <w:rPr>
          <w:rFonts w:ascii="Arial" w:hAnsi="Arial" w:cs="Arial"/>
        </w:rPr>
        <w:t>carer</w:t>
      </w:r>
      <w:proofErr w:type="spellEnd"/>
      <w:r>
        <w:rPr>
          <w:rFonts w:ascii="Arial" w:hAnsi="Arial" w:cs="Arial"/>
        </w:rPr>
        <w:t>, nor will they take the child home with them.</w:t>
      </w:r>
    </w:p>
    <w:p w:rsidR="00D54594" w:rsidRPr="00966131" w:rsidRDefault="00D54594" w:rsidP="00D54594">
      <w:pPr>
        <w:ind w:left="-9"/>
        <w:jc w:val="both"/>
        <w:rPr>
          <w:rFonts w:ascii="Arial" w:hAnsi="Arial" w:cs="Arial"/>
          <w:b/>
        </w:rPr>
      </w:pPr>
    </w:p>
    <w:p w:rsidR="00D54594" w:rsidRPr="00966131" w:rsidRDefault="00D54594" w:rsidP="00D54594">
      <w:pPr>
        <w:jc w:val="both"/>
        <w:rPr>
          <w:rFonts w:ascii="Arial" w:hAnsi="Arial" w:cs="Arial"/>
          <w:u w:val="single"/>
        </w:rPr>
      </w:pPr>
    </w:p>
    <w:p w:rsidR="00D54594" w:rsidRPr="00966131" w:rsidRDefault="00D54594" w:rsidP="00D54594">
      <w:pPr>
        <w:jc w:val="both"/>
        <w:rPr>
          <w:rFonts w:ascii="Arial" w:hAnsi="Arial" w:cs="Arial"/>
          <w:u w:val="single"/>
        </w:rPr>
      </w:pPr>
    </w:p>
    <w:p w:rsidR="00D54594" w:rsidRDefault="00D54594" w:rsidP="00D54594">
      <w:pPr>
        <w:jc w:val="both"/>
        <w:outlineLvl w:val="0"/>
        <w:rPr>
          <w:rFonts w:ascii="Arial" w:hAnsi="Arial" w:cs="Arial"/>
          <w:b/>
          <w:u w:val="single"/>
        </w:rPr>
      </w:pPr>
      <w:r w:rsidRPr="00966131">
        <w:rPr>
          <w:rFonts w:ascii="Arial" w:hAnsi="Arial" w:cs="Arial"/>
          <w:b/>
          <w:u w:val="single"/>
        </w:rPr>
        <w:t>Links to:</w:t>
      </w:r>
    </w:p>
    <w:p w:rsidR="00D54594" w:rsidRPr="00966131" w:rsidRDefault="00D54594" w:rsidP="00D54594">
      <w:pPr>
        <w:jc w:val="both"/>
        <w:outlineLvl w:val="0"/>
        <w:rPr>
          <w:rFonts w:ascii="Arial" w:hAnsi="Arial" w:cs="Arial"/>
          <w:b/>
          <w:u w:val="single"/>
        </w:rPr>
      </w:pPr>
    </w:p>
    <w:p w:rsidR="00D54594" w:rsidRDefault="00D54594" w:rsidP="00D54594">
      <w:pPr>
        <w:numPr>
          <w:ilvl w:val="0"/>
          <w:numId w:val="4"/>
        </w:numPr>
        <w:jc w:val="both"/>
        <w:rPr>
          <w:rFonts w:ascii="Arial" w:hAnsi="Arial" w:cs="Arial"/>
        </w:rPr>
      </w:pPr>
      <w:r w:rsidRPr="00966131">
        <w:rPr>
          <w:rFonts w:ascii="Arial" w:hAnsi="Arial" w:cs="Arial"/>
        </w:rPr>
        <w:t>EYFS Statutory Framework ‘Safeguarding and P</w:t>
      </w:r>
      <w:r>
        <w:rPr>
          <w:rFonts w:ascii="Arial" w:hAnsi="Arial" w:cs="Arial"/>
        </w:rPr>
        <w:t xml:space="preserve">romoting Children’s Welfare’ </w:t>
      </w:r>
    </w:p>
    <w:p w:rsidR="00D54594" w:rsidRDefault="00D54594" w:rsidP="00D54594">
      <w:pPr>
        <w:numPr>
          <w:ilvl w:val="0"/>
          <w:numId w:val="4"/>
        </w:numPr>
        <w:jc w:val="both"/>
        <w:rPr>
          <w:rFonts w:ascii="Arial" w:hAnsi="Arial" w:cs="Arial"/>
        </w:rPr>
      </w:pPr>
      <w:r>
        <w:rPr>
          <w:rFonts w:ascii="Arial" w:hAnsi="Arial" w:cs="Arial"/>
        </w:rPr>
        <w:t>Fees Policy</w:t>
      </w:r>
    </w:p>
    <w:p w:rsidR="00427120" w:rsidRDefault="00427120" w:rsidP="00427120">
      <w:pPr>
        <w:jc w:val="both"/>
        <w:rPr>
          <w:rFonts w:ascii="Arial" w:hAnsi="Arial" w:cs="Arial"/>
        </w:rPr>
      </w:pPr>
    </w:p>
    <w:p w:rsidR="00427120" w:rsidRDefault="00427120" w:rsidP="00427120">
      <w:pPr>
        <w:jc w:val="both"/>
        <w:rPr>
          <w:rFonts w:ascii="Arial" w:hAnsi="Arial" w:cs="Arial"/>
        </w:rPr>
      </w:pPr>
    </w:p>
    <w:p w:rsidR="00427120" w:rsidRDefault="00427120" w:rsidP="00427120">
      <w:pPr>
        <w:jc w:val="both"/>
        <w:rPr>
          <w:rFonts w:ascii="Arial" w:hAnsi="Arial" w:cs="Arial"/>
        </w:rPr>
      </w:pPr>
    </w:p>
    <w:p w:rsidR="00427120" w:rsidRPr="00427120" w:rsidRDefault="00427120" w:rsidP="00427120">
      <w:pPr>
        <w:jc w:val="both"/>
        <w:rPr>
          <w:rFonts w:ascii="Arial" w:hAnsi="Arial" w:cs="Arial"/>
          <w:i/>
        </w:rPr>
      </w:pPr>
      <w:r>
        <w:rPr>
          <w:rFonts w:ascii="Arial" w:hAnsi="Arial" w:cs="Arial"/>
          <w:i/>
        </w:rPr>
        <w:t>Reviewed September 2017</w:t>
      </w:r>
      <w:bookmarkStart w:id="0" w:name="_GoBack"/>
      <w:bookmarkEnd w:id="0"/>
    </w:p>
    <w:p w:rsidR="002079F5" w:rsidRDefault="002079F5"/>
    <w:sectPr w:rsidR="002079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64" w:rsidRDefault="00926464" w:rsidP="00926464">
      <w:r>
        <w:separator/>
      </w:r>
    </w:p>
  </w:endnote>
  <w:endnote w:type="continuationSeparator" w:id="0">
    <w:p w:rsidR="00926464" w:rsidRDefault="00926464" w:rsidP="009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64" w:rsidRDefault="0092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64" w:rsidRDefault="00926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64" w:rsidRDefault="00926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64" w:rsidRDefault="00926464" w:rsidP="00926464">
      <w:r>
        <w:separator/>
      </w:r>
    </w:p>
  </w:footnote>
  <w:footnote w:type="continuationSeparator" w:id="0">
    <w:p w:rsidR="00926464" w:rsidRDefault="00926464" w:rsidP="009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64" w:rsidRDefault="00926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64" w:rsidRDefault="00926464">
    <w:pPr>
      <w:pStyle w:val="Header"/>
    </w:pPr>
    <w:r w:rsidRPr="000E515C">
      <w:rPr>
        <w:noProof/>
        <w:lang w:val="en-GB" w:eastAsia="en-GB"/>
      </w:rPr>
      <w:drawing>
        <wp:anchor distT="0" distB="0" distL="114300" distR="114300" simplePos="0" relativeHeight="251661312" behindDoc="1" locked="0" layoutInCell="1" allowOverlap="1" wp14:anchorId="10D01582" wp14:editId="19D5DDA4">
          <wp:simplePos x="0" y="0"/>
          <wp:positionH relativeFrom="column">
            <wp:posOffset>4170680</wp:posOffset>
          </wp:positionH>
          <wp:positionV relativeFrom="paragraph">
            <wp:posOffset>-238125</wp:posOffset>
          </wp:positionV>
          <wp:extent cx="702945" cy="702945"/>
          <wp:effectExtent l="0" t="0" r="1905" b="1905"/>
          <wp:wrapTight wrapText="bothSides">
            <wp:wrapPolygon edited="0">
              <wp:start x="0" y="0"/>
              <wp:lineTo x="0" y="21073"/>
              <wp:lineTo x="21073" y="21073"/>
              <wp:lineTo x="21073" y="0"/>
              <wp:lineTo x="0" y="0"/>
            </wp:wrapPolygon>
          </wp:wrapTight>
          <wp:docPr id="2" name="Picture 2" descr="http://www.ryecollege.co.uk/school/facilities/images/nurse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yecollege.co.uk/school/facilities/images/nursery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6CD6E97" wp14:editId="52187F14">
          <wp:simplePos x="0" y="0"/>
          <wp:positionH relativeFrom="column">
            <wp:posOffset>814705</wp:posOffset>
          </wp:positionH>
          <wp:positionV relativeFrom="paragraph">
            <wp:posOffset>-167005</wp:posOffset>
          </wp:positionV>
          <wp:extent cx="673100" cy="642620"/>
          <wp:effectExtent l="0" t="0" r="0" b="5080"/>
          <wp:wrapTight wrapText="bothSides">
            <wp:wrapPolygon edited="0">
              <wp:start x="0" y="0"/>
              <wp:lineTo x="0" y="21130"/>
              <wp:lineTo x="20785" y="21130"/>
              <wp:lineTo x="20785" y="0"/>
              <wp:lineTo x="0" y="0"/>
            </wp:wrapPolygon>
          </wp:wrapTight>
          <wp:docPr id="1" name="Picture 1" descr="O:\logos and letterheads\Primary logo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and letterheads\Primary logo -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464" w:rsidRDefault="00926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64" w:rsidRDefault="00926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917"/>
    <w:multiLevelType w:val="hybridMultilevel"/>
    <w:tmpl w:val="EA6E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35030"/>
    <w:multiLevelType w:val="hybridMultilevel"/>
    <w:tmpl w:val="0400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43B45"/>
    <w:multiLevelType w:val="hybridMultilevel"/>
    <w:tmpl w:val="9654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915EF"/>
    <w:multiLevelType w:val="hybridMultilevel"/>
    <w:tmpl w:val="ABAC710E"/>
    <w:lvl w:ilvl="0" w:tplc="FC5E33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94"/>
    <w:rsid w:val="002079F5"/>
    <w:rsid w:val="003813A4"/>
    <w:rsid w:val="00427120"/>
    <w:rsid w:val="00926464"/>
    <w:rsid w:val="00D5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464"/>
    <w:pPr>
      <w:tabs>
        <w:tab w:val="center" w:pos="4513"/>
        <w:tab w:val="right" w:pos="9026"/>
      </w:tabs>
    </w:pPr>
  </w:style>
  <w:style w:type="character" w:customStyle="1" w:styleId="HeaderChar">
    <w:name w:val="Header Char"/>
    <w:basedOn w:val="DefaultParagraphFont"/>
    <w:link w:val="Header"/>
    <w:uiPriority w:val="99"/>
    <w:rsid w:val="009264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6464"/>
    <w:pPr>
      <w:tabs>
        <w:tab w:val="center" w:pos="4513"/>
        <w:tab w:val="right" w:pos="9026"/>
      </w:tabs>
    </w:pPr>
  </w:style>
  <w:style w:type="character" w:customStyle="1" w:styleId="FooterChar">
    <w:name w:val="Footer Char"/>
    <w:basedOn w:val="DefaultParagraphFont"/>
    <w:link w:val="Footer"/>
    <w:uiPriority w:val="99"/>
    <w:rsid w:val="0092646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6464"/>
    <w:rPr>
      <w:rFonts w:ascii="Tahoma" w:hAnsi="Tahoma" w:cs="Tahoma"/>
      <w:sz w:val="16"/>
      <w:szCs w:val="16"/>
    </w:rPr>
  </w:style>
  <w:style w:type="character" w:customStyle="1" w:styleId="BalloonTextChar">
    <w:name w:val="Balloon Text Char"/>
    <w:basedOn w:val="DefaultParagraphFont"/>
    <w:link w:val="BalloonText"/>
    <w:uiPriority w:val="99"/>
    <w:semiHidden/>
    <w:rsid w:val="0092646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464"/>
    <w:pPr>
      <w:tabs>
        <w:tab w:val="center" w:pos="4513"/>
        <w:tab w:val="right" w:pos="9026"/>
      </w:tabs>
    </w:pPr>
  </w:style>
  <w:style w:type="character" w:customStyle="1" w:styleId="HeaderChar">
    <w:name w:val="Header Char"/>
    <w:basedOn w:val="DefaultParagraphFont"/>
    <w:link w:val="Header"/>
    <w:uiPriority w:val="99"/>
    <w:rsid w:val="009264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6464"/>
    <w:pPr>
      <w:tabs>
        <w:tab w:val="center" w:pos="4513"/>
        <w:tab w:val="right" w:pos="9026"/>
      </w:tabs>
    </w:pPr>
  </w:style>
  <w:style w:type="character" w:customStyle="1" w:styleId="FooterChar">
    <w:name w:val="Footer Char"/>
    <w:basedOn w:val="DefaultParagraphFont"/>
    <w:link w:val="Footer"/>
    <w:uiPriority w:val="99"/>
    <w:rsid w:val="0092646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6464"/>
    <w:rPr>
      <w:rFonts w:ascii="Tahoma" w:hAnsi="Tahoma" w:cs="Tahoma"/>
      <w:sz w:val="16"/>
      <w:szCs w:val="16"/>
    </w:rPr>
  </w:style>
  <w:style w:type="character" w:customStyle="1" w:styleId="BalloonTextChar">
    <w:name w:val="Balloon Text Char"/>
    <w:basedOn w:val="DefaultParagraphFont"/>
    <w:link w:val="BalloonText"/>
    <w:uiPriority w:val="99"/>
    <w:semiHidden/>
    <w:rsid w:val="0092646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2017-09-28T09:40:00Z</dcterms:created>
  <dcterms:modified xsi:type="dcterms:W3CDTF">2017-09-28T09:40:00Z</dcterms:modified>
</cp:coreProperties>
</file>