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10F7F" w14:textId="77777777" w:rsidR="000D2835" w:rsidRPr="000D2835" w:rsidRDefault="000D2835" w:rsidP="000D2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07070"/>
          <w:sz w:val="21"/>
          <w:szCs w:val="21"/>
          <w:lang w:eastAsia="en-GB"/>
        </w:rPr>
      </w:pPr>
      <w:r w:rsidRPr="000D2835">
        <w:rPr>
          <w:rFonts w:ascii="Arial" w:eastAsia="Times New Roman" w:hAnsi="Arial" w:cs="Arial"/>
          <w:color w:val="707070"/>
          <w:sz w:val="21"/>
          <w:szCs w:val="21"/>
          <w:lang w:eastAsia="en-GB"/>
        </w:rPr>
        <w:t>Book Week</w:t>
      </w:r>
    </w:p>
    <w:tbl>
      <w:tblPr>
        <w:tblW w:w="15245" w:type="dxa"/>
        <w:tblInd w:w="-7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055"/>
        <w:gridCol w:w="986"/>
        <w:gridCol w:w="779"/>
        <w:gridCol w:w="689"/>
        <w:gridCol w:w="1076"/>
        <w:gridCol w:w="728"/>
        <w:gridCol w:w="1474"/>
        <w:gridCol w:w="859"/>
        <w:gridCol w:w="859"/>
        <w:gridCol w:w="749"/>
        <w:gridCol w:w="1153"/>
        <w:gridCol w:w="1646"/>
        <w:gridCol w:w="2264"/>
        <w:gridCol w:w="71"/>
        <w:gridCol w:w="6"/>
      </w:tblGrid>
      <w:tr w:rsidR="000D2835" w:rsidRPr="000D2835" w14:paraId="177BB5FE" w14:textId="77777777" w:rsidTr="000D2835">
        <w:trPr>
          <w:gridAfter w:val="1"/>
          <w:wAfter w:w="6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C3A00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9FB0D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sz w:val="20"/>
                <w:szCs w:val="20"/>
                <w:lang w:eastAsia="en-GB"/>
              </w:rPr>
              <w:t>8:30 – 8:45</w:t>
            </w:r>
          </w:p>
          <w:p w14:paraId="1100EEAD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sz w:val="20"/>
                <w:szCs w:val="20"/>
                <w:lang w:eastAsia="en-GB"/>
              </w:rPr>
              <w:t>Reg and staggered entry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12B3A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sz w:val="20"/>
                <w:szCs w:val="20"/>
                <w:lang w:eastAsia="en-GB"/>
              </w:rPr>
              <w:t>8:50 – 9:15</w:t>
            </w:r>
          </w:p>
          <w:p w14:paraId="52743BBE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4C29C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lang w:eastAsia="en-GB"/>
              </w:rPr>
              <w:t>9:15 – 10:15</w:t>
            </w:r>
          </w:p>
          <w:p w14:paraId="2D4ACBAA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lang w:eastAsia="en-GB"/>
              </w:rPr>
              <w:t>English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40F4D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sz w:val="20"/>
                <w:szCs w:val="20"/>
                <w:lang w:eastAsia="en-GB"/>
              </w:rPr>
              <w:t>10:15-10:30</w:t>
            </w:r>
          </w:p>
          <w:p w14:paraId="647BCEF1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sz w:val="20"/>
                <w:szCs w:val="20"/>
                <w:lang w:eastAsia="en-GB"/>
              </w:rPr>
              <w:t>Assembly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EE8CF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sz w:val="20"/>
                <w:szCs w:val="20"/>
                <w:lang w:eastAsia="en-GB"/>
              </w:rPr>
              <w:t>10:15</w:t>
            </w:r>
          </w:p>
          <w:p w14:paraId="42F657AB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sz w:val="20"/>
                <w:szCs w:val="20"/>
                <w:lang w:eastAsia="en-GB"/>
              </w:rPr>
              <w:t>10:30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E085E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lang w:eastAsia="en-GB"/>
              </w:rPr>
              <w:t>Maths</w:t>
            </w:r>
          </w:p>
          <w:p w14:paraId="06E408C5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lang w:eastAsia="en-GB"/>
              </w:rPr>
              <w:t>10:45 – 11:45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1228A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lang w:eastAsia="en-GB"/>
              </w:rPr>
              <w:t>11:45-</w:t>
            </w:r>
          </w:p>
          <w:p w14:paraId="7906F214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lang w:eastAsia="en-GB"/>
              </w:rPr>
              <w:t>12:00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E37A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lang w:eastAsia="en-GB"/>
              </w:rPr>
              <w:t>12:00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07CB1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lang w:eastAsia="en-GB"/>
              </w:rPr>
              <w:t>12:45 – 1:00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C3CB6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lang w:eastAsia="en-GB"/>
              </w:rPr>
              <w:t>1:00-1:30</w:t>
            </w:r>
          </w:p>
          <w:p w14:paraId="4D71E49D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C345A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lang w:eastAsia="en-GB"/>
              </w:rPr>
              <w:t>Cross Curricular              </w:t>
            </w:r>
          </w:p>
          <w:p w14:paraId="5D5127F3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lang w:eastAsia="en-GB"/>
              </w:rPr>
              <w:t>1:30 – 3:00</w:t>
            </w:r>
          </w:p>
          <w:p w14:paraId="0D768B85" w14:textId="77777777" w:rsidR="000D2835" w:rsidRPr="000D2835" w:rsidRDefault="000D2835" w:rsidP="000D2835">
            <w:pPr>
              <w:spacing w:after="200" w:line="240" w:lineRule="auto"/>
              <w:jc w:val="right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lang w:eastAsia="en-GB"/>
              </w:rPr>
              <w:t>Staggered</w:t>
            </w: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lang w:eastAsia="en-GB"/>
              </w:rPr>
              <w:br/>
              <w:t>departure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3128F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 </w:t>
            </w:r>
          </w:p>
        </w:tc>
      </w:tr>
      <w:tr w:rsidR="000D2835" w:rsidRPr="000D2835" w14:paraId="4C3EB0DA" w14:textId="77777777" w:rsidTr="000D2835">
        <w:trPr>
          <w:gridAfter w:val="1"/>
          <w:wAfter w:w="6" w:type="dxa"/>
          <w:trHeight w:val="1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1940A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lang w:eastAsia="en-GB"/>
              </w:rPr>
              <w:t>Monday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8F10A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Early Morning Learning</w:t>
            </w:r>
          </w:p>
          <w:p w14:paraId="2163E953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ACA94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hyperlink r:id="rId4" w:history="1">
              <w:r w:rsidRPr="000D2835">
                <w:rPr>
                  <w:rFonts w:ascii="Calibri" w:eastAsia="Times New Roman" w:hAnsi="Calibri" w:cs="Calibri"/>
                  <w:color w:val="000000"/>
                  <w:sz w:val="20"/>
                  <w:szCs w:val="20"/>
                  <w:u w:val="single"/>
                  <w:lang w:eastAsia="en-GB"/>
                </w:rPr>
                <w:t>Spelling input</w:t>
              </w:r>
            </w:hyperlink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56CD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 </w:t>
            </w:r>
          </w:p>
          <w:p w14:paraId="5920B171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br/>
            </w:r>
            <w:hyperlink r:id="rId5" w:history="1">
              <w:r w:rsidRPr="000D2835">
                <w:rPr>
                  <w:rFonts w:ascii="Calibri" w:eastAsia="Times New Roman" w:hAnsi="Calibri" w:cs="Calibri"/>
                  <w:color w:val="031196"/>
                  <w:u w:val="single"/>
                  <w:lang w:eastAsia="en-GB"/>
                </w:rPr>
                <w:t>The Tin Forest</w:t>
              </w:r>
            </w:hyperlink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41404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hyperlink r:id="rId6" w:history="1">
              <w:r w:rsidRPr="000D2835">
                <w:rPr>
                  <w:rFonts w:ascii="Calibri" w:eastAsia="Times New Roman" w:hAnsi="Calibri" w:cs="Calibri"/>
                  <w:color w:val="031196"/>
                  <w:u w:val="single"/>
                  <w:lang w:eastAsia="en-GB"/>
                </w:rPr>
                <w:t>Assembly</w:t>
              </w:r>
            </w:hyperlink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0CF1F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Break time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6A0CA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hyperlink r:id="rId7" w:history="1">
              <w:r w:rsidRPr="000D2835">
                <w:rPr>
                  <w:rFonts w:ascii="Calibri" w:eastAsia="Times New Roman" w:hAnsi="Calibri" w:cs="Calibri"/>
                  <w:color w:val="031196"/>
                  <w:u w:val="single"/>
                  <w:lang w:eastAsia="en-GB"/>
                </w:rPr>
                <w:t>Fractions</w:t>
              </w:r>
            </w:hyperlink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35EFE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000000"/>
                <w:lang w:eastAsia="en-GB"/>
              </w:rPr>
              <w:t>Mental maths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4C0088B" w14:textId="77777777" w:rsidR="000D2835" w:rsidRPr="000D2835" w:rsidRDefault="000D2835" w:rsidP="000D2835">
            <w:pPr>
              <w:spacing w:after="200" w:line="240" w:lineRule="auto"/>
              <w:ind w:left="113" w:right="113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Demonstration Reading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4A744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Lunch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D5B0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hyperlink r:id="rId8" w:history="1">
              <w:r w:rsidRPr="000D2835">
                <w:rPr>
                  <w:rFonts w:ascii="Calibri" w:eastAsia="Times New Roman" w:hAnsi="Calibri" w:cs="Calibri"/>
                  <w:color w:val="000000"/>
                  <w:u w:val="single"/>
                  <w:lang w:eastAsia="en-GB"/>
                </w:rPr>
                <w:t>Book Talk</w:t>
              </w:r>
            </w:hyperlink>
          </w:p>
          <w:p w14:paraId="614F8FAF" w14:textId="7D9EDD8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noProof/>
              </w:rPr>
              <w:drawing>
                <wp:inline distT="0" distB="0" distL="0" distR="0" wp14:anchorId="7568F954" wp14:editId="3E57CF1E">
                  <wp:extent cx="518160" cy="6377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676" cy="6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8291B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  <w:p w14:paraId="1F5DC64E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  <w:p w14:paraId="6B8D5B7A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PE</w:t>
            </w:r>
          </w:p>
          <w:p w14:paraId="28FB398E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55 mins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BB528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  <w:p w14:paraId="2FC19EB1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hyperlink r:id="rId10" w:history="1">
              <w:r w:rsidRPr="000D2835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00"/>
                  <w:lang w:eastAsia="en-GB"/>
                </w:rPr>
                <w:t>Maths revisit session</w:t>
              </w:r>
            </w:hyperlink>
          </w:p>
          <w:p w14:paraId="31F1BA01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979B4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 </w:t>
            </w:r>
          </w:p>
        </w:tc>
      </w:tr>
      <w:tr w:rsidR="000D2835" w:rsidRPr="000D2835" w14:paraId="6EE2F1DC" w14:textId="77777777" w:rsidTr="000D2835">
        <w:trPr>
          <w:gridAfter w:val="1"/>
          <w:wAfter w:w="6" w:type="dxa"/>
          <w:trHeight w:val="15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7975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lang w:eastAsia="en-GB"/>
              </w:rPr>
              <w:t>Tuesday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74450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EML</w:t>
            </w:r>
          </w:p>
          <w:p w14:paraId="27747D7E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Purple polish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F08BD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hyperlink r:id="rId11" w:history="1">
              <w:r w:rsidRPr="000D2835">
                <w:rPr>
                  <w:rFonts w:ascii="Calibri" w:eastAsia="Times New Roman" w:hAnsi="Calibri" w:cs="Calibri"/>
                  <w:color w:val="000000"/>
                  <w:sz w:val="20"/>
                  <w:szCs w:val="20"/>
                  <w:u w:val="single"/>
                  <w:lang w:eastAsia="en-GB"/>
                </w:rPr>
                <w:t>Grammar input</w:t>
              </w:r>
            </w:hyperlink>
          </w:p>
          <w:p w14:paraId="64FF1CD0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hyperlink r:id="rId12" w:history="1">
              <w:r w:rsidRPr="000D2835">
                <w:rPr>
                  <w:rFonts w:ascii="Calibri" w:eastAsia="Times New Roman" w:hAnsi="Calibri" w:cs="Calibri"/>
                  <w:color w:val="000000"/>
                  <w:sz w:val="20"/>
                  <w:szCs w:val="20"/>
                  <w:u w:val="single"/>
                  <w:lang w:eastAsia="en-GB"/>
                </w:rPr>
                <w:t>Task</w:t>
              </w:r>
            </w:hyperlink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155D1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hyperlink r:id="rId13" w:history="1">
              <w:r w:rsidRPr="000D2835">
                <w:rPr>
                  <w:rFonts w:ascii="Calibri" w:eastAsia="Times New Roman" w:hAnsi="Calibri" w:cs="Calibri"/>
                  <w:color w:val="031196"/>
                  <w:u w:val="single"/>
                  <w:lang w:eastAsia="en-GB"/>
                </w:rPr>
                <w:t>The Tin Forest</w:t>
              </w:r>
            </w:hyperlink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60F3E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Class assembly</w:t>
            </w:r>
          </w:p>
        </w:tc>
        <w:tc>
          <w:tcPr>
            <w:tcW w:w="7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C3689B" w14:textId="77777777" w:rsidR="000D2835" w:rsidRPr="000D2835" w:rsidRDefault="000D2835" w:rsidP="000D2835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0ED28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hyperlink r:id="rId14" w:history="1">
              <w:r w:rsidRPr="000D2835">
                <w:rPr>
                  <w:rFonts w:ascii="Calibri" w:eastAsia="Times New Roman" w:hAnsi="Calibri" w:cs="Calibri"/>
                  <w:color w:val="031196"/>
                  <w:u w:val="single"/>
                  <w:lang w:eastAsia="en-GB"/>
                </w:rPr>
                <w:t>Fractions</w:t>
              </w:r>
            </w:hyperlink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6F220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000000"/>
                <w:lang w:eastAsia="en-GB"/>
              </w:rPr>
              <w:t>Mental maths</w:t>
            </w:r>
          </w:p>
        </w:tc>
        <w:tc>
          <w:tcPr>
            <w:tcW w:w="8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E359E4" w14:textId="77777777" w:rsidR="000D2835" w:rsidRPr="000D2835" w:rsidRDefault="000D2835" w:rsidP="000D2835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FC565F" w14:textId="77777777" w:rsidR="000D2835" w:rsidRPr="000D2835" w:rsidRDefault="000D2835" w:rsidP="000D2835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A4C7B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000000"/>
                <w:lang w:eastAsia="en-GB"/>
              </w:rPr>
              <w:t>Book Talk Rosa Parks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4FFF2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  <w:p w14:paraId="14FBCB05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hyperlink r:id="rId15" w:history="1">
              <w:r w:rsidRPr="000D2835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00"/>
                  <w:lang w:eastAsia="en-GB"/>
                </w:rPr>
                <w:t>Maths revisit session</w:t>
              </w:r>
            </w:hyperlink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84C12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  <w:p w14:paraId="457B0C6E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hyperlink r:id="rId16" w:history="1">
              <w:r w:rsidRPr="000D2835">
                <w:rPr>
                  <w:rFonts w:ascii="Calibri" w:eastAsia="Times New Roman" w:hAnsi="Calibri" w:cs="Calibri"/>
                  <w:color w:val="031196"/>
                  <w:u w:val="single"/>
                  <w:lang w:eastAsia="en-GB"/>
                </w:rPr>
                <w:t>PSHE</w:t>
              </w:r>
            </w:hyperlink>
          </w:p>
          <w:p w14:paraId="1C98B327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D94D1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 </w:t>
            </w:r>
          </w:p>
        </w:tc>
      </w:tr>
      <w:tr w:rsidR="000D2835" w:rsidRPr="000D2835" w14:paraId="0A158E60" w14:textId="77777777" w:rsidTr="000D2835">
        <w:trPr>
          <w:gridAfter w:val="1"/>
          <w:wAfter w:w="6" w:type="dxa"/>
          <w:trHeight w:val="14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58042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lang w:eastAsia="en-GB"/>
              </w:rPr>
              <w:t>Wednesday</w:t>
            </w:r>
          </w:p>
          <w:p w14:paraId="37F616DB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78FD8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Spelling practise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64BD4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Handwriting input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CF51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hyperlink r:id="rId17" w:history="1">
              <w:r w:rsidRPr="000D2835">
                <w:rPr>
                  <w:rFonts w:ascii="Calibri" w:eastAsia="Times New Roman" w:hAnsi="Calibri" w:cs="Calibri"/>
                  <w:color w:val="031196"/>
                  <w:u w:val="single"/>
                  <w:lang w:eastAsia="en-GB"/>
                </w:rPr>
                <w:t>The Tin Forest</w:t>
              </w:r>
            </w:hyperlink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4552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Visitor assembly</w:t>
            </w:r>
          </w:p>
        </w:tc>
        <w:tc>
          <w:tcPr>
            <w:tcW w:w="7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552E08" w14:textId="77777777" w:rsidR="000D2835" w:rsidRPr="000D2835" w:rsidRDefault="000D2835" w:rsidP="000D2835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3E18A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Fractions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0560E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000000"/>
                <w:lang w:eastAsia="en-GB"/>
              </w:rPr>
              <w:t>Mental maths</w:t>
            </w:r>
          </w:p>
        </w:tc>
        <w:tc>
          <w:tcPr>
            <w:tcW w:w="8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7238A4" w14:textId="77777777" w:rsidR="000D2835" w:rsidRPr="000D2835" w:rsidRDefault="000D2835" w:rsidP="000D2835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F3D873" w14:textId="77777777" w:rsidR="000D2835" w:rsidRPr="000D2835" w:rsidRDefault="000D2835" w:rsidP="000D2835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38AC5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  <w:p w14:paraId="3DAF7CFC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  <w:p w14:paraId="105AAC16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hyperlink r:id="rId18" w:history="1">
              <w:r w:rsidRPr="000D2835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00"/>
                  <w:lang w:eastAsia="en-GB"/>
                </w:rPr>
                <w:t>Revisit</w:t>
              </w:r>
              <w:r w:rsidRPr="000D2835">
                <w:rPr>
                  <w:rFonts w:ascii="Calibri" w:eastAsia="Times New Roman" w:hAnsi="Calibri" w:cs="Calibri"/>
                  <w:color w:val="000000"/>
                  <w:u w:val="single"/>
                  <w:lang w:eastAsia="en-GB"/>
                </w:rPr>
                <w:t> </w:t>
              </w:r>
              <w:r w:rsidRPr="000D2835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00"/>
                  <w:lang w:eastAsia="en-GB"/>
                </w:rPr>
                <w:t>maths</w:t>
              </w:r>
              <w:r w:rsidRPr="000D2835">
                <w:rPr>
                  <w:rFonts w:ascii="Calibri" w:eastAsia="Times New Roman" w:hAnsi="Calibri" w:cs="Calibri"/>
                  <w:color w:val="000000"/>
                  <w:u w:val="single"/>
                  <w:lang w:eastAsia="en-GB"/>
                </w:rPr>
                <w:t> </w:t>
              </w:r>
              <w:r w:rsidRPr="000D2835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00"/>
                  <w:lang w:eastAsia="en-GB"/>
                </w:rPr>
                <w:t>session</w:t>
              </w:r>
            </w:hyperlink>
          </w:p>
          <w:p w14:paraId="018887FC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586AA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hyperlink r:id="rId19" w:history="1">
              <w:r w:rsidRPr="000D2835">
                <w:rPr>
                  <w:rFonts w:ascii="Calibri" w:eastAsia="Times New Roman" w:hAnsi="Calibri" w:cs="Calibri"/>
                  <w:color w:val="031196"/>
                  <w:u w:val="single"/>
                  <w:lang w:eastAsia="en-GB"/>
                </w:rPr>
                <w:t>Science:  Sorting materials</w:t>
              </w:r>
            </w:hyperlink>
          </w:p>
          <w:p w14:paraId="339C29D6" w14:textId="22940DA0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noProof/>
              </w:rPr>
              <w:drawing>
                <wp:inline distT="0" distB="0" distL="0" distR="0" wp14:anchorId="57320978" wp14:editId="16C4B266">
                  <wp:extent cx="1638300" cy="8007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555" cy="82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DC259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 </w:t>
            </w:r>
          </w:p>
        </w:tc>
      </w:tr>
      <w:tr w:rsidR="000D2835" w:rsidRPr="000D2835" w14:paraId="5CA68DAF" w14:textId="77777777" w:rsidTr="000D2835">
        <w:trPr>
          <w:gridAfter w:val="1"/>
          <w:wAfter w:w="6" w:type="dxa"/>
          <w:trHeight w:val="113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3BBA2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lang w:eastAsia="en-GB"/>
              </w:rPr>
              <w:lastRenderedPageBreak/>
              <w:t>Thursday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22FFC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EML</w:t>
            </w:r>
          </w:p>
          <w:p w14:paraId="0037B363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Purple polishing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99276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hyperlink r:id="rId21" w:history="1">
              <w:r w:rsidRPr="000D2835">
                <w:rPr>
                  <w:rFonts w:ascii="Calibri" w:eastAsia="Times New Roman" w:hAnsi="Calibri" w:cs="Calibri"/>
                  <w:color w:val="000000"/>
                  <w:sz w:val="20"/>
                  <w:szCs w:val="20"/>
                  <w:u w:val="single"/>
                  <w:shd w:val="clear" w:color="auto" w:fill="FFFF00"/>
                  <w:lang w:eastAsia="en-GB"/>
                </w:rPr>
                <w:t>Grammar revisit</w:t>
              </w:r>
            </w:hyperlink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AD3B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hyperlink r:id="rId22" w:history="1">
              <w:r w:rsidRPr="000D2835">
                <w:rPr>
                  <w:rFonts w:ascii="Calibri" w:eastAsia="Times New Roman" w:hAnsi="Calibri" w:cs="Calibri"/>
                  <w:color w:val="031196"/>
                  <w:u w:val="single"/>
                  <w:lang w:eastAsia="en-GB"/>
                </w:rPr>
                <w:t>The Tin Forest</w:t>
              </w:r>
            </w:hyperlink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9C1B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Singing</w:t>
            </w:r>
          </w:p>
        </w:tc>
        <w:tc>
          <w:tcPr>
            <w:tcW w:w="7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EF9252" w14:textId="77777777" w:rsidR="000D2835" w:rsidRPr="000D2835" w:rsidRDefault="000D2835" w:rsidP="000D2835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3DCF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Fractions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92F3A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000000"/>
                <w:lang w:eastAsia="en-GB"/>
              </w:rPr>
              <w:t>Mental maths</w:t>
            </w:r>
          </w:p>
        </w:tc>
        <w:tc>
          <w:tcPr>
            <w:tcW w:w="8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2595D1" w14:textId="77777777" w:rsidR="000D2835" w:rsidRPr="000D2835" w:rsidRDefault="000D2835" w:rsidP="000D2835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F15349" w14:textId="77777777" w:rsidR="000D2835" w:rsidRPr="000D2835" w:rsidRDefault="000D2835" w:rsidP="000D2835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4E1A1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  <w:p w14:paraId="0D208341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000000"/>
                <w:lang w:eastAsia="en-GB"/>
              </w:rPr>
              <w:t>Book talk Rosa Parks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81D12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hyperlink r:id="rId23" w:history="1">
              <w:r w:rsidRPr="000D2835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00"/>
                  <w:lang w:eastAsia="en-GB"/>
                </w:rPr>
                <w:t>Maths revisit session</w:t>
              </w:r>
            </w:hyperlink>
          </w:p>
          <w:p w14:paraId="566007D1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  <w:p w14:paraId="3D18B352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414D2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br/>
            </w: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Rosa Parks</w:t>
            </w:r>
          </w:p>
          <w:p w14:paraId="6CBFB9CB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Protest Posters</w:t>
            </w:r>
          </w:p>
        </w:tc>
        <w:tc>
          <w:tcPr>
            <w:tcW w:w="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7842E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 </w:t>
            </w:r>
          </w:p>
        </w:tc>
      </w:tr>
      <w:tr w:rsidR="000D2835" w:rsidRPr="000D2835" w14:paraId="2FE6024E" w14:textId="77777777" w:rsidTr="000D2835">
        <w:trPr>
          <w:trHeight w:val="188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5C85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b/>
                <w:bCs/>
                <w:color w:val="707070"/>
                <w:lang w:eastAsia="en-GB"/>
              </w:rPr>
              <w:t>Friday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85460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EML</w:t>
            </w:r>
          </w:p>
          <w:p w14:paraId="5079BCAB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Handwriting</w:t>
            </w:r>
            <w:r w:rsidRPr="000D2835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7C522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hyperlink r:id="rId24" w:history="1">
              <w:r w:rsidRPr="000D2835">
                <w:rPr>
                  <w:rFonts w:ascii="Calibri" w:eastAsia="Times New Roman" w:hAnsi="Calibri" w:cs="Calibri"/>
                  <w:color w:val="000000"/>
                  <w:sz w:val="20"/>
                  <w:szCs w:val="20"/>
                  <w:u w:val="single"/>
                  <w:shd w:val="clear" w:color="auto" w:fill="FFFF00"/>
                  <w:lang w:eastAsia="en-GB"/>
                </w:rPr>
                <w:t>Grammar revisit</w:t>
              </w:r>
            </w:hyperlink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A177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hyperlink r:id="rId25" w:history="1">
              <w:r w:rsidRPr="000D2835">
                <w:rPr>
                  <w:rFonts w:ascii="Calibri" w:eastAsia="Times New Roman" w:hAnsi="Calibri" w:cs="Calibri"/>
                  <w:color w:val="031196"/>
                  <w:u w:val="single"/>
                  <w:lang w:eastAsia="en-GB"/>
                </w:rPr>
                <w:t>The Tin Forest</w:t>
              </w:r>
            </w:hyperlink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90C3A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Spelling test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6D72E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Celebration</w:t>
            </w:r>
          </w:p>
        </w:tc>
        <w:tc>
          <w:tcPr>
            <w:tcW w:w="7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69B0F0" w14:textId="77777777" w:rsidR="000D2835" w:rsidRPr="000D2835" w:rsidRDefault="000D2835" w:rsidP="000D2835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5CDFD" w14:textId="77777777" w:rsidR="000D2835" w:rsidRPr="000D2835" w:rsidRDefault="000D2835" w:rsidP="000D2835">
            <w:pPr>
              <w:spacing w:after="20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 xml:space="preserve">Mental maths: </w:t>
            </w:r>
            <w:proofErr w:type="spellStart"/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numberbonds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C44D7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000000"/>
                <w:lang w:eastAsia="en-GB"/>
              </w:rPr>
              <w:t>Mental maths or Times tables test</w:t>
            </w:r>
          </w:p>
        </w:tc>
        <w:tc>
          <w:tcPr>
            <w:tcW w:w="8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D9D588" w14:textId="77777777" w:rsidR="000D2835" w:rsidRPr="000D2835" w:rsidRDefault="000D2835" w:rsidP="000D2835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E18BB0" w14:textId="77777777" w:rsidR="000D2835" w:rsidRPr="000D2835" w:rsidRDefault="000D2835" w:rsidP="000D2835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8AB24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  <w:p w14:paraId="738A5380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000000"/>
                <w:lang w:eastAsia="en-GB"/>
              </w:rPr>
              <w:t>Comprehension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24406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hyperlink r:id="rId26" w:history="1">
              <w:r w:rsidRPr="000D2835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00"/>
                  <w:lang w:eastAsia="en-GB"/>
                </w:rPr>
                <w:t>Maths revisit session</w:t>
              </w:r>
            </w:hyperlink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4AA8" w14:textId="77777777" w:rsidR="000D2835" w:rsidRPr="000D2835" w:rsidRDefault="000D2835" w:rsidP="000D283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rFonts w:ascii="Calibri" w:eastAsia="Times New Roman" w:hAnsi="Calibri" w:cs="Calibri"/>
                <w:color w:val="707070"/>
                <w:lang w:eastAsia="en-GB"/>
              </w:rPr>
              <w:t>Topic work: </w:t>
            </w:r>
            <w:hyperlink r:id="rId27" w:history="1">
              <w:r w:rsidRPr="000D2835">
                <w:rPr>
                  <w:rFonts w:ascii="Calibri" w:eastAsia="Times New Roman" w:hAnsi="Calibri" w:cs="Calibri"/>
                  <w:color w:val="031196"/>
                  <w:u w:val="single"/>
                  <w:lang w:eastAsia="en-GB"/>
                </w:rPr>
                <w:t>Art ‘The Dot’</w:t>
              </w:r>
            </w:hyperlink>
          </w:p>
          <w:p w14:paraId="5384FCE0" w14:textId="1DB6F37B" w:rsidR="000D2835" w:rsidRPr="000D2835" w:rsidRDefault="000D2835" w:rsidP="000D2835">
            <w:pPr>
              <w:spacing w:after="200" w:line="240" w:lineRule="auto"/>
              <w:ind w:left="-390" w:firstLine="390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0D2835">
              <w:rPr>
                <w:noProof/>
              </w:rPr>
              <w:drawing>
                <wp:inline distT="0" distB="0" distL="0" distR="0" wp14:anchorId="35A22779" wp14:editId="27292402">
                  <wp:extent cx="640080" cy="6400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33784" w14:textId="77777777" w:rsidR="000D2835" w:rsidRPr="000D2835" w:rsidRDefault="000D2835" w:rsidP="000D2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07070"/>
          <w:sz w:val="21"/>
          <w:szCs w:val="21"/>
          <w:lang w:eastAsia="en-GB"/>
        </w:rPr>
      </w:pPr>
      <w:r w:rsidRPr="000D2835">
        <w:rPr>
          <w:rFonts w:ascii="Arial" w:eastAsia="Times New Roman" w:hAnsi="Arial" w:cs="Arial"/>
          <w:color w:val="707070"/>
          <w:sz w:val="21"/>
          <w:szCs w:val="21"/>
          <w:lang w:eastAsia="en-GB"/>
        </w:rPr>
        <w:t>Clicking on the link (blue) will take you straight to the lesson.</w:t>
      </w:r>
    </w:p>
    <w:p w14:paraId="2BBF7C44" w14:textId="77777777" w:rsidR="00FE34FE" w:rsidRDefault="00FE34FE"/>
    <w:sectPr w:rsidR="00FE34FE" w:rsidSect="000D28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35"/>
    <w:rsid w:val="000D2835"/>
    <w:rsid w:val="00F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25B9"/>
  <w15:chartTrackingRefBased/>
  <w15:docId w15:val="{26F58EAD-AE9A-4255-BDB1-9DF69153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D2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eprimary.e-sussex.sch.uk/files/Year3and4/T4week3/Book_TalkT4W3_Rosa_Parks.pptx" TargetMode="External"/><Relationship Id="rId13" Type="http://schemas.openxmlformats.org/officeDocument/2006/relationships/hyperlink" Target="https://www.ryeprimary.e-sussex.sch.uk/files/Year3and4/T4week3/Book_Week_Tue_9.3.21.pptx" TargetMode="External"/><Relationship Id="rId18" Type="http://schemas.openxmlformats.org/officeDocument/2006/relationships/hyperlink" Target="https://www.ryeprimary.e-sussex.sch.uk/files/Year3and4/T4week3/Afternoon_Wednesday.pptx" TargetMode="External"/><Relationship Id="rId26" Type="http://schemas.openxmlformats.org/officeDocument/2006/relationships/hyperlink" Target="https://www.ryeprimary.e-sussex.sch.uk/files/Year3and4/T4week3/Afternoon_Friday.ppt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yeprimary.e-sussex.sch.uk/files/Year3and4/T4week3/Punctuating-Speech-Revisit.ppt" TargetMode="External"/><Relationship Id="rId7" Type="http://schemas.openxmlformats.org/officeDocument/2006/relationships/hyperlink" Target="https://www.ryeprimary.e-sussex.sch.uk/files/Year3and4/T4week3/Maths_08.03.21.pptx" TargetMode="External"/><Relationship Id="rId12" Type="http://schemas.openxmlformats.org/officeDocument/2006/relationships/hyperlink" Target="https://www.ryeprimary.e-sussex.sch.uk/files/Year3and4/T4week3/Be_the_Teacher.pdf" TargetMode="External"/><Relationship Id="rId17" Type="http://schemas.openxmlformats.org/officeDocument/2006/relationships/hyperlink" Target="https://www.ryeprimary.e-sussex.sch.uk/files/Year3and4/T4week3/Book_Week_Wed_10.3.21.pptx" TargetMode="External"/><Relationship Id="rId25" Type="http://schemas.openxmlformats.org/officeDocument/2006/relationships/hyperlink" Target="https://www.ryeprimary.e-sussex.sch.uk/files/Year3and4/T4week3/Book_Week_Fri_12.3.21.ppt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yeprimary.e-sussex.sch.uk/files/Year3and4/T4week3/Stories_of_Hope.pptx" TargetMode="Externa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yeprimary.e-sussex.sch.uk/files/Year3and4/T4week3/World_Book_Week_-_Dreams_and_Aspirations.pptx" TargetMode="External"/><Relationship Id="rId11" Type="http://schemas.openxmlformats.org/officeDocument/2006/relationships/hyperlink" Target="https://www.ryeprimary.e-sussex.sch.uk/files/Year3and4/T4week3/T4W3_Inverted-Commas-Rules-PowerPoint_ver_1.ppt" TargetMode="External"/><Relationship Id="rId24" Type="http://schemas.openxmlformats.org/officeDocument/2006/relationships/hyperlink" Target="https://www.ryeprimary.e-sussex.sch.uk/files/Year3and4/T4week3/Comic_Strip_Speech.pdf" TargetMode="External"/><Relationship Id="rId5" Type="http://schemas.openxmlformats.org/officeDocument/2006/relationships/hyperlink" Target="https://www.ryeprimary.e-sussex.sch.uk/files/Year3and4/T4week3/Book_Week_Mon_8.3.21.pptx" TargetMode="External"/><Relationship Id="rId15" Type="http://schemas.openxmlformats.org/officeDocument/2006/relationships/hyperlink" Target="https://www.ryeprimary.e-sussex.sch.uk/files/Year3and4/T4week3/Afternoon_Tuesday.pptx" TargetMode="External"/><Relationship Id="rId23" Type="http://schemas.openxmlformats.org/officeDocument/2006/relationships/hyperlink" Target="https://www.ryeprimary.e-sussex.sch.uk/files/Year3and4/T4week3/Afternoon_Thursday.pptx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www.ryeprimary.e-sussex.sch.uk/files/Year3and4/T4week3/Afternoon_Monday.pptx" TargetMode="External"/><Relationship Id="rId19" Type="http://schemas.openxmlformats.org/officeDocument/2006/relationships/hyperlink" Target="https://www.ryeprimary.e-sussex.sch.uk/files/Year3and4/T4week3/States_of_matter_1_20_21.pptx" TargetMode="External"/><Relationship Id="rId4" Type="http://schemas.openxmlformats.org/officeDocument/2006/relationships/hyperlink" Target="https://www.ryeprimary.e-sussex.sch.uk/files/Year3and4/T4week3/Spellings_T4W3.docx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www.ryeprimary.e-sussex.sch.uk/files/Year3and4/T4week3/Maths_09.03.21.pptx" TargetMode="External"/><Relationship Id="rId22" Type="http://schemas.openxmlformats.org/officeDocument/2006/relationships/hyperlink" Target="https://www.ryeprimary.e-sussex.sch.uk/files/Year3and4/T4week3/Book_Week_Thu_11.3.21.pptx" TargetMode="External"/><Relationship Id="rId27" Type="http://schemas.openxmlformats.org/officeDocument/2006/relationships/hyperlink" Target="https://www.ryeprimary.e-sussex.sch.uk/files/Year3and4/T4week3/Art_The_Dot.ppt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 Mrs Smout</dc:creator>
  <cp:keywords/>
  <dc:description/>
  <cp:lastModifiedBy>Mr and Mrs Smout</cp:lastModifiedBy>
  <cp:revision>1</cp:revision>
  <dcterms:created xsi:type="dcterms:W3CDTF">2021-03-14T13:24:00Z</dcterms:created>
  <dcterms:modified xsi:type="dcterms:W3CDTF">2021-03-14T13:27:00Z</dcterms:modified>
</cp:coreProperties>
</file>